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76FBF" w14:textId="77777777" w:rsidR="00CD4124" w:rsidRDefault="00CD4124" w:rsidP="00914441"/>
    <w:p w14:paraId="3466AAE2" w14:textId="65BD6EAA" w:rsidR="00CD4124" w:rsidRDefault="009B5B01" w:rsidP="00CD4124">
      <w:pPr>
        <w:ind w:left="720"/>
        <w:jc w:val="center"/>
        <w:rPr>
          <w:b/>
        </w:rPr>
      </w:pPr>
      <w:r>
        <w:rPr>
          <w:b/>
        </w:rPr>
        <w:t>MMF</w:t>
      </w:r>
      <w:r w:rsidR="00CD4124" w:rsidRPr="00CD4124">
        <w:rPr>
          <w:b/>
        </w:rPr>
        <w:t xml:space="preserve"> Sample Collaboration Tracking Form</w:t>
      </w:r>
    </w:p>
    <w:p w14:paraId="04145B07" w14:textId="30DD3943" w:rsidR="00CD4124" w:rsidRDefault="00CD4124" w:rsidP="00CD4124">
      <w:pPr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The purpose of this form is to track the depth and progress of a collaboration involving 2 or more organizations</w:t>
      </w:r>
    </w:p>
    <w:p w14:paraId="01A4F87B" w14:textId="0DC190E2" w:rsidR="00CD4124" w:rsidRDefault="00CD4124" w:rsidP="00CD4124">
      <w:pPr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This form should be completed on a periodic basis to measure change over time</w:t>
      </w:r>
    </w:p>
    <w:p w14:paraId="55DFE01D" w14:textId="77777777" w:rsidR="00CD4124" w:rsidRDefault="00CD4124" w:rsidP="00780479">
      <w:pPr>
        <w:rPr>
          <w:sz w:val="22"/>
          <w:szCs w:val="22"/>
        </w:rPr>
      </w:pPr>
    </w:p>
    <w:p w14:paraId="08A5AEF7" w14:textId="48759779" w:rsidR="00CD4124" w:rsidRDefault="00CD4124" w:rsidP="00CD4124">
      <w:pPr>
        <w:rPr>
          <w:b/>
          <w:sz w:val="22"/>
          <w:szCs w:val="22"/>
        </w:rPr>
      </w:pPr>
      <w:r>
        <w:rPr>
          <w:b/>
          <w:sz w:val="22"/>
          <w:szCs w:val="22"/>
        </w:rPr>
        <w:t>Stages of Collaboration Scale:</w:t>
      </w:r>
    </w:p>
    <w:p w14:paraId="415F6607" w14:textId="2505B992" w:rsidR="00CD4124" w:rsidRDefault="00CD4124" w:rsidP="00CD4124">
      <w:pPr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780479">
        <w:rPr>
          <w:b/>
          <w:sz w:val="22"/>
          <w:szCs w:val="22"/>
        </w:rPr>
        <w:t xml:space="preserve">-3: </w:t>
      </w:r>
      <w:r>
        <w:rPr>
          <w:b/>
          <w:sz w:val="22"/>
          <w:szCs w:val="22"/>
        </w:rPr>
        <w:t>Engagement.</w:t>
      </w:r>
      <w:r w:rsidR="00780479">
        <w:rPr>
          <w:sz w:val="22"/>
          <w:szCs w:val="22"/>
        </w:rPr>
        <w:t xml:space="preserve"> </w:t>
      </w:r>
      <w:r>
        <w:rPr>
          <w:sz w:val="22"/>
          <w:szCs w:val="22"/>
        </w:rPr>
        <w:t>Includes n</w:t>
      </w:r>
      <w:r w:rsidR="00780479" w:rsidRPr="00CD4124">
        <w:rPr>
          <w:sz w:val="22"/>
          <w:szCs w:val="22"/>
        </w:rPr>
        <w:t>etworking</w:t>
      </w:r>
      <w:r>
        <w:rPr>
          <w:sz w:val="22"/>
          <w:szCs w:val="22"/>
        </w:rPr>
        <w:t>/making connections; sharing information through networks/groups; participation in coalitions/associations</w:t>
      </w:r>
    </w:p>
    <w:p w14:paraId="0127FED8" w14:textId="77777777" w:rsidR="00CD4124" w:rsidRDefault="00CD4124" w:rsidP="00CD4124">
      <w:pPr>
        <w:ind w:left="720"/>
        <w:rPr>
          <w:sz w:val="22"/>
          <w:szCs w:val="22"/>
        </w:rPr>
      </w:pPr>
    </w:p>
    <w:p w14:paraId="50477F2D" w14:textId="6CEC2567" w:rsidR="00CD4124" w:rsidRDefault="00780479" w:rsidP="00CD4124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4-6: </w:t>
      </w:r>
      <w:r w:rsidR="00CD4124">
        <w:rPr>
          <w:b/>
          <w:sz w:val="22"/>
          <w:szCs w:val="22"/>
        </w:rPr>
        <w:t>Coordination.</w:t>
      </w:r>
      <w:r>
        <w:rPr>
          <w:b/>
          <w:sz w:val="22"/>
          <w:szCs w:val="22"/>
        </w:rPr>
        <w:t xml:space="preserve"> </w:t>
      </w:r>
      <w:r w:rsidRPr="00CD4124">
        <w:rPr>
          <w:sz w:val="22"/>
          <w:szCs w:val="22"/>
        </w:rPr>
        <w:t>Two or more organizations cooperating to get something specific accomplished</w:t>
      </w:r>
      <w:r w:rsidR="00CD4124">
        <w:rPr>
          <w:sz w:val="22"/>
          <w:szCs w:val="22"/>
        </w:rPr>
        <w:t xml:space="preserve">; involves an exchange of some kind; participation in similar </w:t>
      </w:r>
      <w:bookmarkStart w:id="0" w:name="_GoBack"/>
      <w:bookmarkEnd w:id="0"/>
      <w:r w:rsidR="00CD4124">
        <w:rPr>
          <w:sz w:val="22"/>
          <w:szCs w:val="22"/>
        </w:rPr>
        <w:t xml:space="preserve">activities toward mutual goals; includes referrals relationships and business partnerships </w:t>
      </w:r>
    </w:p>
    <w:p w14:paraId="6BE44F64" w14:textId="77777777" w:rsidR="00CD4124" w:rsidRDefault="00CD4124" w:rsidP="00CD4124">
      <w:pPr>
        <w:rPr>
          <w:sz w:val="22"/>
          <w:szCs w:val="22"/>
        </w:rPr>
      </w:pPr>
    </w:p>
    <w:p w14:paraId="30C6A544" w14:textId="3C86B350" w:rsidR="00CD4124" w:rsidRDefault="00780479" w:rsidP="00CD4124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7-9: </w:t>
      </w:r>
      <w:r w:rsidR="00CD4124" w:rsidRPr="00CD4124">
        <w:rPr>
          <w:b/>
          <w:sz w:val="22"/>
          <w:szCs w:val="22"/>
        </w:rPr>
        <w:t>True Collaboration.</w:t>
      </w:r>
      <w:r w:rsidR="00CD4124">
        <w:rPr>
          <w:b/>
          <w:sz w:val="22"/>
          <w:szCs w:val="22"/>
        </w:rPr>
        <w:t xml:space="preserve"> </w:t>
      </w:r>
      <w:r w:rsidR="00CD4124">
        <w:rPr>
          <w:sz w:val="22"/>
          <w:szCs w:val="22"/>
        </w:rPr>
        <w:t>Organizations set goals and make decisions together; activities flow from mutual goals; mutual support grows over time; involves ongoing, frequent communication</w:t>
      </w:r>
      <w:r>
        <w:rPr>
          <w:sz w:val="22"/>
          <w:szCs w:val="22"/>
        </w:rPr>
        <w:t xml:space="preserve"> and coordination; participants are accountable to one another</w:t>
      </w:r>
    </w:p>
    <w:p w14:paraId="506B1FDE" w14:textId="77777777" w:rsidR="00780479" w:rsidRDefault="00780479" w:rsidP="00CD4124">
      <w:pPr>
        <w:rPr>
          <w:sz w:val="22"/>
          <w:szCs w:val="22"/>
        </w:rPr>
      </w:pPr>
    </w:p>
    <w:p w14:paraId="2FD118E2" w14:textId="0F58DF9C" w:rsidR="00780479" w:rsidRDefault="00780479" w:rsidP="00CD4124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10-12: </w:t>
      </w:r>
      <w:r w:rsidRPr="00780479">
        <w:rPr>
          <w:b/>
          <w:sz w:val="22"/>
          <w:szCs w:val="22"/>
        </w:rPr>
        <w:t xml:space="preserve">Collective Impact. </w:t>
      </w:r>
      <w:r>
        <w:rPr>
          <w:sz w:val="22"/>
          <w:szCs w:val="22"/>
        </w:rPr>
        <w:t>Aims for significant social change at the community level; includes cross-sector leadership and collaboration; involves community voices/those most impacted by the issue addressed; data-driven; requires realigning organizations’ efforts and rising above “turf guarding;” focuses on systems and policies; includes shared evaluation activities and measurement system</w:t>
      </w:r>
    </w:p>
    <w:p w14:paraId="1E571F4F" w14:textId="77777777" w:rsidR="00780479" w:rsidRDefault="00780479" w:rsidP="00CD4124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520"/>
        <w:gridCol w:w="2789"/>
        <w:gridCol w:w="2074"/>
        <w:gridCol w:w="2427"/>
        <w:gridCol w:w="2695"/>
      </w:tblGrid>
      <w:tr w:rsidR="00780479" w14:paraId="50845A62" w14:textId="77777777" w:rsidTr="00780479">
        <w:tc>
          <w:tcPr>
            <w:tcW w:w="1885" w:type="dxa"/>
            <w:shd w:val="clear" w:color="auto" w:fill="BFBFBF" w:themeFill="background1" w:themeFillShade="BF"/>
          </w:tcPr>
          <w:p w14:paraId="32EB97FE" w14:textId="5AEF658E" w:rsidR="00780479" w:rsidRPr="00780479" w:rsidRDefault="00780479" w:rsidP="007804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Month/Year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2D17EBFA" w14:textId="77777777" w:rsidR="00780479" w:rsidRDefault="00780479" w:rsidP="007804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List of Partners/</w:t>
            </w:r>
          </w:p>
          <w:p w14:paraId="1332B8AD" w14:textId="58014A2C" w:rsidR="00780479" w:rsidRPr="00780479" w:rsidRDefault="00780479" w:rsidP="007804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Participants</w:t>
            </w:r>
          </w:p>
        </w:tc>
        <w:tc>
          <w:tcPr>
            <w:tcW w:w="2789" w:type="dxa"/>
            <w:shd w:val="clear" w:color="auto" w:fill="BFBFBF" w:themeFill="background1" w:themeFillShade="BF"/>
          </w:tcPr>
          <w:p w14:paraId="1BE390AD" w14:textId="32352C09" w:rsidR="00780479" w:rsidRPr="00780479" w:rsidRDefault="00780479" w:rsidP="007804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Dates of Convenings and/or Communications</w:t>
            </w:r>
          </w:p>
        </w:tc>
        <w:tc>
          <w:tcPr>
            <w:tcW w:w="2074" w:type="dxa"/>
            <w:shd w:val="clear" w:color="auto" w:fill="BFBFBF" w:themeFill="background1" w:themeFillShade="BF"/>
          </w:tcPr>
          <w:p w14:paraId="04320FCC" w14:textId="0E356A21" w:rsidR="00780479" w:rsidRPr="00780479" w:rsidRDefault="00780479" w:rsidP="007804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Joint Decisions Made</w:t>
            </w:r>
          </w:p>
        </w:tc>
        <w:tc>
          <w:tcPr>
            <w:tcW w:w="2427" w:type="dxa"/>
            <w:shd w:val="clear" w:color="auto" w:fill="BFBFBF" w:themeFill="background1" w:themeFillShade="BF"/>
          </w:tcPr>
          <w:p w14:paraId="0F94BB83" w14:textId="3CE72A04" w:rsidR="00780479" w:rsidRPr="00780479" w:rsidRDefault="00780479" w:rsidP="007804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Joint Activities and Numbers Participating</w:t>
            </w:r>
          </w:p>
        </w:tc>
        <w:tc>
          <w:tcPr>
            <w:tcW w:w="2695" w:type="dxa"/>
            <w:shd w:val="clear" w:color="auto" w:fill="BFBFBF" w:themeFill="background1" w:themeFillShade="BF"/>
          </w:tcPr>
          <w:p w14:paraId="57EA3F1F" w14:textId="0B439FA4" w:rsidR="00780479" w:rsidRPr="00780479" w:rsidRDefault="00780479" w:rsidP="007804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Stage of Collaboration</w:t>
            </w:r>
          </w:p>
        </w:tc>
      </w:tr>
      <w:tr w:rsidR="00780479" w14:paraId="0D073386" w14:textId="77777777" w:rsidTr="00780479">
        <w:tc>
          <w:tcPr>
            <w:tcW w:w="1885" w:type="dxa"/>
          </w:tcPr>
          <w:p w14:paraId="1C02C6EA" w14:textId="77777777" w:rsidR="00780479" w:rsidRDefault="00780479">
            <w:pPr>
              <w:rPr>
                <w:sz w:val="22"/>
                <w:szCs w:val="22"/>
              </w:rPr>
            </w:pPr>
          </w:p>
          <w:p w14:paraId="050D58A9" w14:textId="77777777" w:rsidR="00780479" w:rsidRDefault="00780479">
            <w:pPr>
              <w:rPr>
                <w:sz w:val="22"/>
                <w:szCs w:val="22"/>
              </w:rPr>
            </w:pPr>
          </w:p>
          <w:p w14:paraId="008C3E71" w14:textId="09C4A52C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F442A8D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789" w:type="dxa"/>
          </w:tcPr>
          <w:p w14:paraId="1521313A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</w:tcPr>
          <w:p w14:paraId="356A406C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14:paraId="48362FDC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61D6EB21" w14:textId="1DCE571F" w:rsidR="00780479" w:rsidRDefault="00780479" w:rsidP="00780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1 2 3 4 5 6 7 8 9 10 11 12</w:t>
            </w:r>
          </w:p>
        </w:tc>
      </w:tr>
      <w:tr w:rsidR="00780479" w14:paraId="711EE1EA" w14:textId="77777777" w:rsidTr="00780479">
        <w:tc>
          <w:tcPr>
            <w:tcW w:w="1885" w:type="dxa"/>
          </w:tcPr>
          <w:p w14:paraId="3195B961" w14:textId="77777777" w:rsidR="00780479" w:rsidRDefault="00780479">
            <w:pPr>
              <w:rPr>
                <w:sz w:val="22"/>
                <w:szCs w:val="22"/>
              </w:rPr>
            </w:pPr>
          </w:p>
          <w:p w14:paraId="6C0F10C7" w14:textId="77777777" w:rsidR="00780479" w:rsidRDefault="00780479">
            <w:pPr>
              <w:rPr>
                <w:sz w:val="22"/>
                <w:szCs w:val="22"/>
              </w:rPr>
            </w:pPr>
          </w:p>
          <w:p w14:paraId="685049AF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6B27ACA4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789" w:type="dxa"/>
          </w:tcPr>
          <w:p w14:paraId="6C170942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</w:tcPr>
          <w:p w14:paraId="4ACB2894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14:paraId="6EE09C7D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9E068BD" w14:textId="2C2D6F87" w:rsidR="00780479" w:rsidRDefault="00780479" w:rsidP="00780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1 2 3 4 5 6 7 8 9 10 11 12</w:t>
            </w:r>
          </w:p>
        </w:tc>
      </w:tr>
      <w:tr w:rsidR="00780479" w14:paraId="488ABCCA" w14:textId="77777777" w:rsidTr="00780479">
        <w:tc>
          <w:tcPr>
            <w:tcW w:w="1885" w:type="dxa"/>
          </w:tcPr>
          <w:p w14:paraId="57F584D2" w14:textId="77777777" w:rsidR="00780479" w:rsidRDefault="00780479">
            <w:pPr>
              <w:rPr>
                <w:sz w:val="22"/>
                <w:szCs w:val="22"/>
              </w:rPr>
            </w:pPr>
          </w:p>
          <w:p w14:paraId="190383C7" w14:textId="77777777" w:rsidR="00780479" w:rsidRDefault="00780479">
            <w:pPr>
              <w:rPr>
                <w:sz w:val="22"/>
                <w:szCs w:val="22"/>
              </w:rPr>
            </w:pPr>
          </w:p>
          <w:p w14:paraId="48CDC43F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8EE70A4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789" w:type="dxa"/>
          </w:tcPr>
          <w:p w14:paraId="0E640F8F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</w:tcPr>
          <w:p w14:paraId="2FB59B78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14:paraId="651A1F1C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628712E" w14:textId="661C63C2" w:rsidR="00780479" w:rsidRDefault="00780479" w:rsidP="00780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1 2 3 4 5 6 7 8 9 10 11 12</w:t>
            </w:r>
          </w:p>
        </w:tc>
      </w:tr>
      <w:tr w:rsidR="00780479" w14:paraId="3A93511F" w14:textId="77777777" w:rsidTr="00780479">
        <w:tc>
          <w:tcPr>
            <w:tcW w:w="1885" w:type="dxa"/>
          </w:tcPr>
          <w:p w14:paraId="00F54A2E" w14:textId="77777777" w:rsidR="00780479" w:rsidRDefault="00780479">
            <w:pPr>
              <w:rPr>
                <w:sz w:val="22"/>
                <w:szCs w:val="22"/>
              </w:rPr>
            </w:pPr>
          </w:p>
          <w:p w14:paraId="36E328E8" w14:textId="77777777" w:rsidR="00780479" w:rsidRDefault="00780479">
            <w:pPr>
              <w:rPr>
                <w:sz w:val="22"/>
                <w:szCs w:val="22"/>
              </w:rPr>
            </w:pPr>
          </w:p>
          <w:p w14:paraId="0D796B60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0618FB20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789" w:type="dxa"/>
          </w:tcPr>
          <w:p w14:paraId="0766A56A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</w:tcPr>
          <w:p w14:paraId="07E47C1F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14:paraId="637A75F8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6C0C9A96" w14:textId="6A2C01E2" w:rsidR="00780479" w:rsidRDefault="00780479" w:rsidP="00780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1 2 3 4 5 6 7 8 9 10 11 12</w:t>
            </w:r>
          </w:p>
        </w:tc>
      </w:tr>
      <w:tr w:rsidR="00780479" w14:paraId="161F3276" w14:textId="77777777" w:rsidTr="00780479">
        <w:tc>
          <w:tcPr>
            <w:tcW w:w="1885" w:type="dxa"/>
          </w:tcPr>
          <w:p w14:paraId="5D2B6AAD" w14:textId="77777777" w:rsidR="00780479" w:rsidRDefault="00780479">
            <w:pPr>
              <w:rPr>
                <w:sz w:val="22"/>
                <w:szCs w:val="22"/>
              </w:rPr>
            </w:pPr>
          </w:p>
          <w:p w14:paraId="43A52E4A" w14:textId="77777777" w:rsidR="00780479" w:rsidRDefault="00780479">
            <w:pPr>
              <w:rPr>
                <w:sz w:val="22"/>
                <w:szCs w:val="22"/>
              </w:rPr>
            </w:pPr>
          </w:p>
          <w:p w14:paraId="409BEA01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386CF6BD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789" w:type="dxa"/>
          </w:tcPr>
          <w:p w14:paraId="47428A59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</w:tcPr>
          <w:p w14:paraId="5EC2626E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14:paraId="6246F797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57954FB2" w14:textId="35513755" w:rsidR="00780479" w:rsidRDefault="00780479" w:rsidP="00780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1 2 3 4 5 6 7 8 9 10 11 12</w:t>
            </w:r>
          </w:p>
        </w:tc>
      </w:tr>
      <w:tr w:rsidR="00780479" w14:paraId="26FD3538" w14:textId="77777777" w:rsidTr="00780479">
        <w:tc>
          <w:tcPr>
            <w:tcW w:w="1885" w:type="dxa"/>
          </w:tcPr>
          <w:p w14:paraId="65A84FE1" w14:textId="77777777" w:rsidR="00780479" w:rsidRDefault="00780479">
            <w:pPr>
              <w:rPr>
                <w:sz w:val="22"/>
                <w:szCs w:val="22"/>
              </w:rPr>
            </w:pPr>
          </w:p>
          <w:p w14:paraId="32ED96D7" w14:textId="77777777" w:rsidR="00780479" w:rsidRDefault="00780479">
            <w:pPr>
              <w:rPr>
                <w:sz w:val="22"/>
                <w:szCs w:val="22"/>
              </w:rPr>
            </w:pPr>
          </w:p>
          <w:p w14:paraId="45DFA7B1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30310E70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789" w:type="dxa"/>
          </w:tcPr>
          <w:p w14:paraId="6503B00F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</w:tcPr>
          <w:p w14:paraId="59861354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14:paraId="07A05C3B" w14:textId="77777777" w:rsidR="00780479" w:rsidRDefault="0078047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2DFEE753" w14:textId="07C497DE" w:rsidR="00780479" w:rsidRDefault="00780479" w:rsidP="00780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1 2 3 4 5 6 7 8 9 10 11 12</w:t>
            </w:r>
          </w:p>
        </w:tc>
      </w:tr>
    </w:tbl>
    <w:p w14:paraId="19283C5A" w14:textId="77777777" w:rsidR="00DC03F1" w:rsidRPr="00CD4124" w:rsidRDefault="009B5B01">
      <w:pPr>
        <w:rPr>
          <w:sz w:val="22"/>
          <w:szCs w:val="22"/>
        </w:rPr>
      </w:pPr>
    </w:p>
    <w:sectPr w:rsidR="00DC03F1" w:rsidRPr="00CD4124" w:rsidSect="00CD412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0629"/>
    <w:multiLevelType w:val="hybridMultilevel"/>
    <w:tmpl w:val="F948FD80"/>
    <w:lvl w:ilvl="0" w:tplc="9C1EB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AC9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FAA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CC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8ED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CAE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440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8AC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70F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B060EF"/>
    <w:multiLevelType w:val="hybridMultilevel"/>
    <w:tmpl w:val="F4200212"/>
    <w:lvl w:ilvl="0" w:tplc="BEC89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62B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8CE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B4C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201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BE8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C4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ACF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5E1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CBF38F7"/>
    <w:multiLevelType w:val="hybridMultilevel"/>
    <w:tmpl w:val="31225C26"/>
    <w:lvl w:ilvl="0" w:tplc="AC0CC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6C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A62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409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5C2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2C3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B8B7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169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4E0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0764AAC"/>
    <w:multiLevelType w:val="hybridMultilevel"/>
    <w:tmpl w:val="BCA83086"/>
    <w:lvl w:ilvl="0" w:tplc="DF3C9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8E8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60F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4C0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92A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3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FC9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9AA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8A5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441"/>
    <w:rsid w:val="00780479"/>
    <w:rsid w:val="00914441"/>
    <w:rsid w:val="009B5B01"/>
    <w:rsid w:val="00B53084"/>
    <w:rsid w:val="00CD4124"/>
    <w:rsid w:val="00E7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987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114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798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565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571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789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307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85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4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613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90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509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04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72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618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288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93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905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34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60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910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899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714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4182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91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759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10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272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Scheuler</dc:creator>
  <cp:keywords/>
  <dc:description/>
  <cp:lastModifiedBy>Keller, Katherine A.</cp:lastModifiedBy>
  <cp:revision>2</cp:revision>
  <dcterms:created xsi:type="dcterms:W3CDTF">2019-05-02T15:33:00Z</dcterms:created>
  <dcterms:modified xsi:type="dcterms:W3CDTF">2019-05-02T15:33:00Z</dcterms:modified>
</cp:coreProperties>
</file>