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92A4D" w14:textId="77777777" w:rsidR="00685EDA" w:rsidRDefault="00B80E91" w:rsidP="00685EDA">
      <w:pPr>
        <w:pBdr>
          <w:bottom w:val="single" w:sz="4" w:space="1" w:color="auto"/>
        </w:pBdr>
        <w:jc w:val="center"/>
        <w:rPr>
          <w:b/>
          <w:sz w:val="32"/>
          <w:szCs w:val="32"/>
          <w:u w:val="single"/>
        </w:rPr>
      </w:pPr>
      <w:r>
        <w:rPr>
          <w:b/>
          <w:noProof/>
        </w:rPr>
        <w:drawing>
          <wp:inline distT="0" distB="0" distL="0" distR="0" wp14:anchorId="5A36BC54" wp14:editId="432F5AE6">
            <wp:extent cx="4591050" cy="571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llac_Mission_Fund_logo_hz1_fc_rgb_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8189" cy="590288"/>
                    </a:xfrm>
                    <a:prstGeom prst="rect">
                      <a:avLst/>
                    </a:prstGeom>
                  </pic:spPr>
                </pic:pic>
              </a:graphicData>
            </a:graphic>
          </wp:inline>
        </w:drawing>
      </w:r>
    </w:p>
    <w:p w14:paraId="647B48D6" w14:textId="77777777" w:rsidR="00685EDA" w:rsidRDefault="00685EDA" w:rsidP="00685EDA">
      <w:pPr>
        <w:pBdr>
          <w:bottom w:val="single" w:sz="4" w:space="1" w:color="auto"/>
        </w:pBdr>
        <w:jc w:val="center"/>
        <w:rPr>
          <w:b/>
          <w:sz w:val="32"/>
          <w:szCs w:val="32"/>
          <w:u w:val="single"/>
        </w:rPr>
      </w:pPr>
    </w:p>
    <w:p w14:paraId="6A172A04" w14:textId="23789866" w:rsidR="00685EDA" w:rsidRPr="00685EDA" w:rsidRDefault="00685EDA" w:rsidP="00685EDA">
      <w:pPr>
        <w:pBdr>
          <w:bottom w:val="single" w:sz="4" w:space="1" w:color="auto"/>
        </w:pBdr>
        <w:jc w:val="center"/>
        <w:rPr>
          <w:b/>
        </w:rPr>
      </w:pPr>
      <w:r>
        <w:rPr>
          <w:b/>
          <w:sz w:val="32"/>
          <w:szCs w:val="32"/>
          <w:u w:val="single"/>
        </w:rPr>
        <w:t>BLANK</w:t>
      </w:r>
      <w:r w:rsidRPr="00685EDA">
        <w:rPr>
          <w:b/>
          <w:sz w:val="32"/>
          <w:szCs w:val="32"/>
        </w:rPr>
        <w:t xml:space="preserve"> Evaluation Report Template for Grantees </w:t>
      </w:r>
    </w:p>
    <w:p w14:paraId="04B9AB22" w14:textId="77777777" w:rsidR="00685EDA" w:rsidRDefault="00685EDA" w:rsidP="002A41BE">
      <w:pPr>
        <w:pBdr>
          <w:bottom w:val="single" w:sz="4" w:space="1" w:color="auto"/>
        </w:pBdr>
        <w:rPr>
          <w:b/>
          <w:u w:val="single"/>
        </w:rPr>
      </w:pPr>
    </w:p>
    <w:sdt>
      <w:sdtPr>
        <w:rPr>
          <w:rFonts w:asciiTheme="minorHAnsi" w:eastAsiaTheme="minorHAnsi" w:hAnsiTheme="minorHAnsi" w:cstheme="minorBidi"/>
          <w:color w:val="auto"/>
          <w:sz w:val="24"/>
          <w:szCs w:val="24"/>
        </w:rPr>
        <w:id w:val="833803221"/>
        <w:docPartObj>
          <w:docPartGallery w:val="Table of Contents"/>
          <w:docPartUnique/>
        </w:docPartObj>
      </w:sdtPr>
      <w:sdtEndPr>
        <w:rPr>
          <w:b/>
          <w:bCs/>
          <w:noProof/>
        </w:rPr>
      </w:sdtEndPr>
      <w:sdtContent>
        <w:p w14:paraId="6BD22A39" w14:textId="7D03E0F1" w:rsidR="00C934A4" w:rsidRDefault="00C934A4">
          <w:pPr>
            <w:pStyle w:val="TOCHeading"/>
          </w:pPr>
          <w:r>
            <w:t>Contents</w:t>
          </w:r>
        </w:p>
        <w:p w14:paraId="204260E1" w14:textId="2ED516A9" w:rsidR="00F512C7" w:rsidRDefault="00C934A4">
          <w:pPr>
            <w:pStyle w:val="TOC1"/>
            <w:tabs>
              <w:tab w:val="right" w:leader="dot" w:pos="13670"/>
            </w:tabs>
            <w:rPr>
              <w:rFonts w:eastAsiaTheme="minorEastAsia"/>
              <w:noProof/>
              <w:sz w:val="22"/>
              <w:szCs w:val="22"/>
            </w:rPr>
          </w:pPr>
          <w:r>
            <w:fldChar w:fldCharType="begin"/>
          </w:r>
          <w:r>
            <w:instrText xml:space="preserve"> TOC \o "1-3" \h \z \u </w:instrText>
          </w:r>
          <w:r>
            <w:fldChar w:fldCharType="separate"/>
          </w:r>
          <w:hyperlink w:anchor="_Toc9434805" w:history="1">
            <w:r w:rsidR="00F512C7" w:rsidRPr="00966C42">
              <w:rPr>
                <w:rStyle w:val="Hyperlink"/>
                <w:noProof/>
              </w:rPr>
              <w:t>Part 1:  REQUIRED FOR ALL GRANTEES:  Introduction</w:t>
            </w:r>
            <w:r w:rsidR="00F512C7">
              <w:rPr>
                <w:noProof/>
                <w:webHidden/>
              </w:rPr>
              <w:tab/>
            </w:r>
            <w:r w:rsidR="00F512C7">
              <w:rPr>
                <w:noProof/>
                <w:webHidden/>
              </w:rPr>
              <w:fldChar w:fldCharType="begin"/>
            </w:r>
            <w:r w:rsidR="00F512C7">
              <w:rPr>
                <w:noProof/>
                <w:webHidden/>
              </w:rPr>
              <w:instrText xml:space="preserve"> PAGEREF _Toc9434805 \h </w:instrText>
            </w:r>
            <w:r w:rsidR="00F512C7">
              <w:rPr>
                <w:noProof/>
                <w:webHidden/>
              </w:rPr>
            </w:r>
            <w:r w:rsidR="00F512C7">
              <w:rPr>
                <w:noProof/>
                <w:webHidden/>
              </w:rPr>
              <w:fldChar w:fldCharType="separate"/>
            </w:r>
            <w:r w:rsidR="00480D38">
              <w:rPr>
                <w:noProof/>
                <w:webHidden/>
              </w:rPr>
              <w:t>1</w:t>
            </w:r>
            <w:r w:rsidR="00F512C7">
              <w:rPr>
                <w:noProof/>
                <w:webHidden/>
              </w:rPr>
              <w:fldChar w:fldCharType="end"/>
            </w:r>
          </w:hyperlink>
        </w:p>
        <w:p w14:paraId="2D8B5003" w14:textId="12815FFB" w:rsidR="00F512C7" w:rsidRDefault="00514EE3">
          <w:pPr>
            <w:pStyle w:val="TOC1"/>
            <w:tabs>
              <w:tab w:val="right" w:leader="dot" w:pos="13670"/>
            </w:tabs>
            <w:rPr>
              <w:rFonts w:eastAsiaTheme="minorEastAsia"/>
              <w:noProof/>
              <w:sz w:val="22"/>
              <w:szCs w:val="22"/>
            </w:rPr>
          </w:pPr>
          <w:hyperlink w:anchor="_Toc9434806" w:history="1">
            <w:r w:rsidR="00F512C7" w:rsidRPr="00966C42">
              <w:rPr>
                <w:rStyle w:val="Hyperlink"/>
                <w:noProof/>
              </w:rPr>
              <w:t>Part 2: Increased Access to Needed Community Resources</w:t>
            </w:r>
            <w:r w:rsidR="00F512C7">
              <w:rPr>
                <w:noProof/>
                <w:webHidden/>
              </w:rPr>
              <w:tab/>
            </w:r>
            <w:r w:rsidR="00F512C7">
              <w:rPr>
                <w:noProof/>
                <w:webHidden/>
              </w:rPr>
              <w:fldChar w:fldCharType="begin"/>
            </w:r>
            <w:r w:rsidR="00F512C7">
              <w:rPr>
                <w:noProof/>
                <w:webHidden/>
              </w:rPr>
              <w:instrText xml:space="preserve"> PAGEREF _Toc9434806 \h </w:instrText>
            </w:r>
            <w:r w:rsidR="00F512C7">
              <w:rPr>
                <w:noProof/>
                <w:webHidden/>
              </w:rPr>
            </w:r>
            <w:r w:rsidR="00F512C7">
              <w:rPr>
                <w:noProof/>
                <w:webHidden/>
              </w:rPr>
              <w:fldChar w:fldCharType="separate"/>
            </w:r>
            <w:r w:rsidR="00480D38">
              <w:rPr>
                <w:noProof/>
                <w:webHidden/>
              </w:rPr>
              <w:t>2</w:t>
            </w:r>
            <w:r w:rsidR="00F512C7">
              <w:rPr>
                <w:noProof/>
                <w:webHidden/>
              </w:rPr>
              <w:fldChar w:fldCharType="end"/>
            </w:r>
          </w:hyperlink>
        </w:p>
        <w:p w14:paraId="54894660" w14:textId="59B0DD83" w:rsidR="00F512C7" w:rsidRDefault="00514EE3">
          <w:pPr>
            <w:pStyle w:val="TOC1"/>
            <w:tabs>
              <w:tab w:val="right" w:leader="dot" w:pos="13670"/>
            </w:tabs>
            <w:rPr>
              <w:rFonts w:eastAsiaTheme="minorEastAsia"/>
              <w:noProof/>
              <w:sz w:val="22"/>
              <w:szCs w:val="22"/>
            </w:rPr>
          </w:pPr>
          <w:hyperlink w:anchor="_Toc9434807" w:history="1">
            <w:r w:rsidR="00F512C7" w:rsidRPr="00966C42">
              <w:rPr>
                <w:rStyle w:val="Hyperlink"/>
                <w:noProof/>
              </w:rPr>
              <w:t>Part 3:  Indicators Measured with Pre/Post Scales or Inventories</w:t>
            </w:r>
            <w:r w:rsidR="00F512C7">
              <w:rPr>
                <w:noProof/>
                <w:webHidden/>
              </w:rPr>
              <w:tab/>
            </w:r>
            <w:r w:rsidR="00F512C7">
              <w:rPr>
                <w:noProof/>
                <w:webHidden/>
              </w:rPr>
              <w:fldChar w:fldCharType="begin"/>
            </w:r>
            <w:r w:rsidR="00F512C7">
              <w:rPr>
                <w:noProof/>
                <w:webHidden/>
              </w:rPr>
              <w:instrText xml:space="preserve"> PAGEREF _Toc9434807 \h </w:instrText>
            </w:r>
            <w:r w:rsidR="00F512C7">
              <w:rPr>
                <w:noProof/>
                <w:webHidden/>
              </w:rPr>
            </w:r>
            <w:r w:rsidR="00F512C7">
              <w:rPr>
                <w:noProof/>
                <w:webHidden/>
              </w:rPr>
              <w:fldChar w:fldCharType="separate"/>
            </w:r>
            <w:r w:rsidR="00480D38">
              <w:rPr>
                <w:noProof/>
                <w:webHidden/>
              </w:rPr>
              <w:t>4</w:t>
            </w:r>
            <w:r w:rsidR="00F512C7">
              <w:rPr>
                <w:noProof/>
                <w:webHidden/>
              </w:rPr>
              <w:fldChar w:fldCharType="end"/>
            </w:r>
          </w:hyperlink>
        </w:p>
        <w:p w14:paraId="315DAF10" w14:textId="44833BFA" w:rsidR="00F512C7" w:rsidRDefault="00514EE3">
          <w:pPr>
            <w:pStyle w:val="TOC1"/>
            <w:tabs>
              <w:tab w:val="right" w:leader="dot" w:pos="13670"/>
            </w:tabs>
            <w:rPr>
              <w:rFonts w:eastAsiaTheme="minorEastAsia"/>
              <w:noProof/>
              <w:sz w:val="22"/>
              <w:szCs w:val="22"/>
            </w:rPr>
          </w:pPr>
          <w:hyperlink w:anchor="_Toc9434808" w:history="1">
            <w:r w:rsidR="00F512C7" w:rsidRPr="00966C42">
              <w:rPr>
                <w:rStyle w:val="Hyperlink"/>
                <w:noProof/>
              </w:rPr>
              <w:t>Part 4:  Indicators Measured by Pre/Post Forms or Inventories with Categorical or Likert-type Responses that Are Not Typically Scored</w:t>
            </w:r>
            <w:r w:rsidR="00F512C7">
              <w:rPr>
                <w:noProof/>
                <w:webHidden/>
              </w:rPr>
              <w:tab/>
            </w:r>
            <w:r w:rsidR="00F512C7">
              <w:rPr>
                <w:noProof/>
                <w:webHidden/>
              </w:rPr>
              <w:fldChar w:fldCharType="begin"/>
            </w:r>
            <w:r w:rsidR="00F512C7">
              <w:rPr>
                <w:noProof/>
                <w:webHidden/>
              </w:rPr>
              <w:instrText xml:space="preserve"> PAGEREF _Toc9434808 \h </w:instrText>
            </w:r>
            <w:r w:rsidR="00F512C7">
              <w:rPr>
                <w:noProof/>
                <w:webHidden/>
              </w:rPr>
            </w:r>
            <w:r w:rsidR="00F512C7">
              <w:rPr>
                <w:noProof/>
                <w:webHidden/>
              </w:rPr>
              <w:fldChar w:fldCharType="separate"/>
            </w:r>
            <w:r w:rsidR="00480D38">
              <w:rPr>
                <w:noProof/>
                <w:webHidden/>
              </w:rPr>
              <w:t>6</w:t>
            </w:r>
            <w:r w:rsidR="00F512C7">
              <w:rPr>
                <w:noProof/>
                <w:webHidden/>
              </w:rPr>
              <w:fldChar w:fldCharType="end"/>
            </w:r>
          </w:hyperlink>
        </w:p>
        <w:p w14:paraId="7211B8A6" w14:textId="040CCA30" w:rsidR="00F512C7" w:rsidRDefault="00514EE3">
          <w:pPr>
            <w:pStyle w:val="TOC1"/>
            <w:tabs>
              <w:tab w:val="right" w:leader="dot" w:pos="13670"/>
            </w:tabs>
            <w:rPr>
              <w:rFonts w:eastAsiaTheme="minorEastAsia"/>
              <w:noProof/>
              <w:sz w:val="22"/>
              <w:szCs w:val="22"/>
            </w:rPr>
          </w:pPr>
          <w:hyperlink w:anchor="_Toc9434809" w:history="1">
            <w:r w:rsidR="00F512C7" w:rsidRPr="00966C42">
              <w:rPr>
                <w:rStyle w:val="Hyperlink"/>
                <w:noProof/>
              </w:rPr>
              <w:t>Part 5:  Indicators Measured with Tracking Forms Completed Over Time</w:t>
            </w:r>
            <w:r w:rsidR="00F512C7">
              <w:rPr>
                <w:noProof/>
                <w:webHidden/>
              </w:rPr>
              <w:tab/>
            </w:r>
            <w:r w:rsidR="00F512C7">
              <w:rPr>
                <w:noProof/>
                <w:webHidden/>
              </w:rPr>
              <w:fldChar w:fldCharType="begin"/>
            </w:r>
            <w:r w:rsidR="00F512C7">
              <w:rPr>
                <w:noProof/>
                <w:webHidden/>
              </w:rPr>
              <w:instrText xml:space="preserve"> PAGEREF _Toc9434809 \h </w:instrText>
            </w:r>
            <w:r w:rsidR="00F512C7">
              <w:rPr>
                <w:noProof/>
                <w:webHidden/>
              </w:rPr>
            </w:r>
            <w:r w:rsidR="00F512C7">
              <w:rPr>
                <w:noProof/>
                <w:webHidden/>
              </w:rPr>
              <w:fldChar w:fldCharType="separate"/>
            </w:r>
            <w:r w:rsidR="00480D38">
              <w:rPr>
                <w:noProof/>
                <w:webHidden/>
              </w:rPr>
              <w:t>8</w:t>
            </w:r>
            <w:r w:rsidR="00F512C7">
              <w:rPr>
                <w:noProof/>
                <w:webHidden/>
              </w:rPr>
              <w:fldChar w:fldCharType="end"/>
            </w:r>
          </w:hyperlink>
        </w:p>
        <w:p w14:paraId="2CE5AF38" w14:textId="17F70E2F" w:rsidR="00F512C7" w:rsidRDefault="00514EE3">
          <w:pPr>
            <w:pStyle w:val="TOC1"/>
            <w:tabs>
              <w:tab w:val="right" w:leader="dot" w:pos="13670"/>
            </w:tabs>
            <w:rPr>
              <w:rFonts w:eastAsiaTheme="minorEastAsia"/>
              <w:noProof/>
              <w:sz w:val="22"/>
              <w:szCs w:val="22"/>
            </w:rPr>
          </w:pPr>
          <w:hyperlink w:anchor="_Toc9434810" w:history="1">
            <w:r w:rsidR="00F512C7" w:rsidRPr="00966C42">
              <w:rPr>
                <w:rStyle w:val="Hyperlink"/>
                <w:noProof/>
              </w:rPr>
              <w:t>Part 6: One-time Surveys</w:t>
            </w:r>
            <w:r w:rsidR="00F512C7">
              <w:rPr>
                <w:noProof/>
                <w:webHidden/>
              </w:rPr>
              <w:tab/>
            </w:r>
            <w:r w:rsidR="00F512C7">
              <w:rPr>
                <w:noProof/>
                <w:webHidden/>
              </w:rPr>
              <w:fldChar w:fldCharType="begin"/>
            </w:r>
            <w:r w:rsidR="00F512C7">
              <w:rPr>
                <w:noProof/>
                <w:webHidden/>
              </w:rPr>
              <w:instrText xml:space="preserve"> PAGEREF _Toc9434810 \h </w:instrText>
            </w:r>
            <w:r w:rsidR="00F512C7">
              <w:rPr>
                <w:noProof/>
                <w:webHidden/>
              </w:rPr>
            </w:r>
            <w:r w:rsidR="00F512C7">
              <w:rPr>
                <w:noProof/>
                <w:webHidden/>
              </w:rPr>
              <w:fldChar w:fldCharType="separate"/>
            </w:r>
            <w:r w:rsidR="00480D38">
              <w:rPr>
                <w:noProof/>
                <w:webHidden/>
              </w:rPr>
              <w:t>10</w:t>
            </w:r>
            <w:r w:rsidR="00F512C7">
              <w:rPr>
                <w:noProof/>
                <w:webHidden/>
              </w:rPr>
              <w:fldChar w:fldCharType="end"/>
            </w:r>
          </w:hyperlink>
        </w:p>
        <w:p w14:paraId="32CBA388" w14:textId="0F0DD21D" w:rsidR="00B415C7" w:rsidRPr="001D2877" w:rsidRDefault="00C934A4" w:rsidP="001D2877">
          <w:r>
            <w:rPr>
              <w:b/>
              <w:bCs/>
              <w:noProof/>
            </w:rPr>
            <w:fldChar w:fldCharType="end"/>
          </w:r>
        </w:p>
      </w:sdtContent>
    </w:sdt>
    <w:p w14:paraId="1E84BAFD" w14:textId="54D2B737" w:rsidR="00281ED9" w:rsidRPr="00281ED9" w:rsidRDefault="00281ED9" w:rsidP="00B415C7">
      <w:pPr>
        <w:pStyle w:val="Heading1"/>
        <w:rPr>
          <w:i/>
        </w:rPr>
      </w:pPr>
      <w:bookmarkStart w:id="0" w:name="_Toc9434805"/>
      <w:r w:rsidRPr="00281ED9">
        <w:t>Part 1:  REQUIRED FOR ALL GRANTEES:  Introduction</w:t>
      </w:r>
      <w:bookmarkEnd w:id="0"/>
    </w:p>
    <w:p w14:paraId="6506475C" w14:textId="77777777" w:rsidR="00281ED9" w:rsidRPr="00281ED9" w:rsidRDefault="00281ED9" w:rsidP="00281ED9">
      <w:r w:rsidRPr="00281ED9">
        <w:t>Insert a short introduction to the outcomes/indicators your program measured. Include the information shown in the following table, either in narrative format or in a similar table.</w:t>
      </w:r>
    </w:p>
    <w:p w14:paraId="3CEC9141" w14:textId="77777777" w:rsidR="00281ED9" w:rsidRPr="00281ED9" w:rsidRDefault="00281ED9" w:rsidP="00281ED9"/>
    <w:tbl>
      <w:tblPr>
        <w:tblStyle w:val="TableGrid1"/>
        <w:tblW w:w="0" w:type="auto"/>
        <w:tblInd w:w="895" w:type="dxa"/>
        <w:tblLook w:val="04A0" w:firstRow="1" w:lastRow="0" w:firstColumn="1" w:lastColumn="0" w:noHBand="0" w:noVBand="1"/>
      </w:tblPr>
      <w:tblGrid>
        <w:gridCol w:w="8640"/>
        <w:gridCol w:w="2430"/>
      </w:tblGrid>
      <w:tr w:rsidR="00281ED9" w:rsidRPr="00281ED9" w14:paraId="465F099A" w14:textId="77777777" w:rsidTr="00457EA4">
        <w:tc>
          <w:tcPr>
            <w:tcW w:w="8640" w:type="dxa"/>
            <w:shd w:val="clear" w:color="auto" w:fill="BFBFBF" w:themeFill="background1" w:themeFillShade="BF"/>
          </w:tcPr>
          <w:p w14:paraId="5A8D359D" w14:textId="77777777" w:rsidR="00281ED9" w:rsidRPr="00281ED9" w:rsidRDefault="00281ED9" w:rsidP="00281ED9">
            <w:pPr>
              <w:jc w:val="center"/>
              <w:rPr>
                <w:b/>
                <w:sz w:val="22"/>
                <w:szCs w:val="22"/>
              </w:rPr>
            </w:pPr>
          </w:p>
        </w:tc>
        <w:tc>
          <w:tcPr>
            <w:tcW w:w="2430" w:type="dxa"/>
            <w:shd w:val="clear" w:color="auto" w:fill="BFBFBF" w:themeFill="background1" w:themeFillShade="BF"/>
          </w:tcPr>
          <w:p w14:paraId="764EC16A" w14:textId="77777777" w:rsidR="00281ED9" w:rsidRPr="00281ED9" w:rsidRDefault="00281ED9" w:rsidP="00281ED9">
            <w:pPr>
              <w:jc w:val="center"/>
              <w:rPr>
                <w:b/>
                <w:sz w:val="22"/>
                <w:szCs w:val="22"/>
              </w:rPr>
            </w:pPr>
            <w:r w:rsidRPr="00281ED9">
              <w:rPr>
                <w:b/>
                <w:sz w:val="22"/>
                <w:szCs w:val="22"/>
              </w:rPr>
              <w:t>Number</w:t>
            </w:r>
          </w:p>
        </w:tc>
      </w:tr>
      <w:tr w:rsidR="00281ED9" w:rsidRPr="00281ED9" w14:paraId="1CC0A945" w14:textId="77777777" w:rsidTr="00457EA4">
        <w:tc>
          <w:tcPr>
            <w:tcW w:w="8640" w:type="dxa"/>
          </w:tcPr>
          <w:p w14:paraId="470029CB" w14:textId="77777777" w:rsidR="00281ED9" w:rsidRPr="00281ED9" w:rsidRDefault="00281ED9" w:rsidP="00281ED9">
            <w:pPr>
              <w:rPr>
                <w:sz w:val="22"/>
                <w:szCs w:val="22"/>
              </w:rPr>
            </w:pPr>
            <w:r w:rsidRPr="00281ED9">
              <w:rPr>
                <w:sz w:val="22"/>
                <w:szCs w:val="22"/>
              </w:rPr>
              <w:t xml:space="preserve">What is the number of people you had </w:t>
            </w:r>
            <w:r w:rsidRPr="00281ED9">
              <w:rPr>
                <w:b/>
                <w:sz w:val="22"/>
                <w:szCs w:val="22"/>
              </w:rPr>
              <w:t>planned to reach</w:t>
            </w:r>
            <w:r w:rsidRPr="00281ED9">
              <w:rPr>
                <w:sz w:val="22"/>
                <w:szCs w:val="22"/>
              </w:rPr>
              <w:t xml:space="preserve"> at the time of your grant application to Marillac Mission Fund?  This number must match the number of people you originally proposed to serve in your application.</w:t>
            </w:r>
          </w:p>
          <w:p w14:paraId="6C502A35" w14:textId="77777777" w:rsidR="00281ED9" w:rsidRPr="00281ED9" w:rsidRDefault="00281ED9" w:rsidP="00281ED9">
            <w:pPr>
              <w:rPr>
                <w:sz w:val="22"/>
                <w:szCs w:val="22"/>
              </w:rPr>
            </w:pPr>
          </w:p>
        </w:tc>
        <w:tc>
          <w:tcPr>
            <w:tcW w:w="2430" w:type="dxa"/>
          </w:tcPr>
          <w:p w14:paraId="5A702ECF" w14:textId="77777777" w:rsidR="00281ED9" w:rsidRPr="00281ED9" w:rsidRDefault="00281ED9" w:rsidP="00281ED9"/>
        </w:tc>
      </w:tr>
      <w:tr w:rsidR="00281ED9" w:rsidRPr="00281ED9" w14:paraId="2968277E" w14:textId="77777777" w:rsidTr="00457EA4">
        <w:tc>
          <w:tcPr>
            <w:tcW w:w="8640" w:type="dxa"/>
          </w:tcPr>
          <w:p w14:paraId="262A8F63" w14:textId="77777777" w:rsidR="00281ED9" w:rsidRPr="00281ED9" w:rsidRDefault="00281ED9" w:rsidP="00281ED9">
            <w:pPr>
              <w:rPr>
                <w:sz w:val="22"/>
                <w:szCs w:val="22"/>
              </w:rPr>
            </w:pPr>
            <w:r w:rsidRPr="00281ED9">
              <w:rPr>
                <w:sz w:val="22"/>
                <w:szCs w:val="22"/>
              </w:rPr>
              <w:t xml:space="preserve">What is the number of people you </w:t>
            </w:r>
            <w:proofErr w:type="gramStart"/>
            <w:r w:rsidRPr="00281ED9">
              <w:rPr>
                <w:b/>
                <w:sz w:val="22"/>
                <w:szCs w:val="22"/>
              </w:rPr>
              <w:t>actually served</w:t>
            </w:r>
            <w:proofErr w:type="gramEnd"/>
            <w:r w:rsidRPr="00281ED9">
              <w:rPr>
                <w:b/>
                <w:sz w:val="22"/>
                <w:szCs w:val="22"/>
              </w:rPr>
              <w:t xml:space="preserve"> </w:t>
            </w:r>
            <w:r w:rsidRPr="00281ED9">
              <w:rPr>
                <w:sz w:val="22"/>
                <w:szCs w:val="22"/>
              </w:rPr>
              <w:t>during the grant period? This number must match the number of people you will report as the Total Number of Unduplicated/Unique Clients Served in Project/Program under Grantee Data in this Status Report.</w:t>
            </w:r>
          </w:p>
          <w:p w14:paraId="49CBA234" w14:textId="77777777" w:rsidR="00281ED9" w:rsidRPr="00281ED9" w:rsidRDefault="00281ED9" w:rsidP="00281ED9">
            <w:pPr>
              <w:rPr>
                <w:sz w:val="22"/>
                <w:szCs w:val="22"/>
              </w:rPr>
            </w:pPr>
          </w:p>
        </w:tc>
        <w:tc>
          <w:tcPr>
            <w:tcW w:w="2430" w:type="dxa"/>
          </w:tcPr>
          <w:p w14:paraId="241A8B8B" w14:textId="77777777" w:rsidR="00281ED9" w:rsidRPr="00281ED9" w:rsidRDefault="00281ED9" w:rsidP="00281ED9"/>
        </w:tc>
      </w:tr>
      <w:tr w:rsidR="00281ED9" w:rsidRPr="00281ED9" w14:paraId="395D4D21" w14:textId="77777777" w:rsidTr="00457EA4">
        <w:tc>
          <w:tcPr>
            <w:tcW w:w="8640" w:type="dxa"/>
          </w:tcPr>
          <w:p w14:paraId="29CE5FED" w14:textId="7A42B5D8" w:rsidR="00281ED9" w:rsidRPr="00281ED9" w:rsidRDefault="00281ED9" w:rsidP="00281ED9">
            <w:pPr>
              <w:rPr>
                <w:sz w:val="22"/>
                <w:szCs w:val="22"/>
              </w:rPr>
            </w:pPr>
            <w:r w:rsidRPr="00281ED9">
              <w:rPr>
                <w:sz w:val="22"/>
                <w:szCs w:val="22"/>
              </w:rPr>
              <w:t xml:space="preserve">What is the number of people who </w:t>
            </w:r>
            <w:r w:rsidRPr="00281ED9">
              <w:rPr>
                <w:b/>
                <w:sz w:val="22"/>
                <w:szCs w:val="22"/>
              </w:rPr>
              <w:t>completed the program or received all the services</w:t>
            </w:r>
            <w:r w:rsidRPr="00281ED9">
              <w:rPr>
                <w:sz w:val="22"/>
                <w:szCs w:val="22"/>
              </w:rPr>
              <w:t xml:space="preserve"> you had intended to deliver?  </w:t>
            </w:r>
          </w:p>
        </w:tc>
        <w:tc>
          <w:tcPr>
            <w:tcW w:w="2430" w:type="dxa"/>
          </w:tcPr>
          <w:p w14:paraId="6D42DE76" w14:textId="77777777" w:rsidR="00281ED9" w:rsidRPr="00281ED9" w:rsidRDefault="00281ED9" w:rsidP="00281ED9"/>
        </w:tc>
      </w:tr>
    </w:tbl>
    <w:p w14:paraId="2D43BF89" w14:textId="7D1E77AE" w:rsidR="002A41BE" w:rsidRDefault="00281ED9" w:rsidP="00B415C7">
      <w:pPr>
        <w:pStyle w:val="Heading1"/>
      </w:pPr>
      <w:bookmarkStart w:id="1" w:name="_Toc9434806"/>
      <w:r>
        <w:lastRenderedPageBreak/>
        <w:t xml:space="preserve">Part 2: </w:t>
      </w:r>
      <w:r w:rsidR="002A41BE" w:rsidRPr="002A41BE">
        <w:t>Increased Access to</w:t>
      </w:r>
      <w:r w:rsidR="001D1F07">
        <w:t xml:space="preserve"> Needed</w:t>
      </w:r>
      <w:r w:rsidR="002A41BE" w:rsidRPr="002A41BE">
        <w:t xml:space="preserve"> Community Resources</w:t>
      </w:r>
      <w:bookmarkEnd w:id="1"/>
    </w:p>
    <w:p w14:paraId="1B17C270" w14:textId="77777777" w:rsidR="002A41BE" w:rsidRDefault="002A41BE" w:rsidP="002A41BE"/>
    <w:p w14:paraId="0E4ECD6A" w14:textId="55429AC0" w:rsidR="00281ED9" w:rsidRDefault="00281ED9" w:rsidP="002A41BE">
      <w:pPr>
        <w:pStyle w:val="ListParagraph"/>
        <w:numPr>
          <w:ilvl w:val="0"/>
          <w:numId w:val="13"/>
        </w:numPr>
        <w:rPr>
          <w:b/>
        </w:rPr>
      </w:pPr>
      <w:r>
        <w:rPr>
          <w:b/>
        </w:rPr>
        <w:t>Include the Introduction shown on Page 1</w:t>
      </w:r>
    </w:p>
    <w:p w14:paraId="7737975B" w14:textId="77777777" w:rsidR="00CA6477" w:rsidRDefault="00CA6477" w:rsidP="00CA6477">
      <w:pPr>
        <w:pStyle w:val="ListParagraph"/>
        <w:ind w:left="360"/>
        <w:rPr>
          <w:b/>
        </w:rPr>
      </w:pPr>
    </w:p>
    <w:p w14:paraId="0CAC051B" w14:textId="1C9EC083" w:rsidR="002A41BE" w:rsidRPr="002A41BE" w:rsidRDefault="002A41BE" w:rsidP="002A41BE">
      <w:pPr>
        <w:pStyle w:val="ListParagraph"/>
        <w:numPr>
          <w:ilvl w:val="0"/>
          <w:numId w:val="13"/>
        </w:numPr>
        <w:rPr>
          <w:b/>
        </w:rPr>
      </w:pPr>
      <w:r w:rsidRPr="002A41BE">
        <w:rPr>
          <w:b/>
        </w:rPr>
        <w:t xml:space="preserve">State the indicator you measured.  Then, show the responses/actual numbers from whatever form/tool/format you used for evaluation as illustrated in the following example for the indicator, </w:t>
      </w:r>
      <w:r w:rsidR="00281ED9">
        <w:rPr>
          <w:b/>
        </w:rPr>
        <w:t xml:space="preserve">Increased Access to </w:t>
      </w:r>
      <w:r w:rsidR="00F921E9">
        <w:rPr>
          <w:b/>
        </w:rPr>
        <w:t xml:space="preserve">Needed </w:t>
      </w:r>
      <w:r w:rsidR="00281ED9">
        <w:rPr>
          <w:b/>
        </w:rPr>
        <w:t>Community Resources.</w:t>
      </w:r>
    </w:p>
    <w:p w14:paraId="51EE140B" w14:textId="77777777" w:rsidR="002A41BE" w:rsidRDefault="002A41BE" w:rsidP="002A41BE">
      <w:pPr>
        <w:pStyle w:val="ListParagraph"/>
        <w:ind w:left="360"/>
      </w:pPr>
    </w:p>
    <w:p w14:paraId="199B99F4" w14:textId="0AEE1D46" w:rsidR="002A41BE" w:rsidRDefault="002A41BE" w:rsidP="005E5FB3">
      <w:pPr>
        <w:pStyle w:val="ListParagraph"/>
        <w:ind w:left="360"/>
      </w:pPr>
      <w:r>
        <w:t>No. of</w:t>
      </w:r>
      <w:r w:rsidR="00227AF0">
        <w:t xml:space="preserve"> people who were tracked/evalu</w:t>
      </w:r>
      <w:r w:rsidR="006269A9">
        <w:t xml:space="preserve">ated for Increased </w:t>
      </w:r>
      <w:r w:rsidR="00227AF0">
        <w:t xml:space="preserve">Access to Community Resources: </w:t>
      </w:r>
      <w:r w:rsidR="005E5FB3">
        <w:t xml:space="preserve">  </w:t>
      </w:r>
      <w:r>
        <w:t>__________***</w:t>
      </w:r>
    </w:p>
    <w:p w14:paraId="5DCB3CB4" w14:textId="2EE62F0E" w:rsidR="002A41BE" w:rsidRDefault="002A41BE" w:rsidP="002A41BE"/>
    <w:p w14:paraId="5E6CACC5" w14:textId="66A828C8" w:rsidR="002A41BE" w:rsidRDefault="002A41BE" w:rsidP="002A41BE">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rsidR="00227AF0">
        <w:t xml:space="preserve">  This is</w:t>
      </w:r>
      <w:r>
        <w:t xml:space="preserve"> number of people </w:t>
      </w:r>
      <w:r w:rsidR="007D2F48">
        <w:t xml:space="preserve">for which </w:t>
      </w:r>
      <w:r>
        <w:t xml:space="preserve">you have </w:t>
      </w:r>
      <w:r w:rsidRPr="00227AF0">
        <w:rPr>
          <w:b/>
        </w:rPr>
        <w:t>evidence</w:t>
      </w:r>
      <w:r>
        <w:t>/</w:t>
      </w:r>
      <w:r w:rsidRPr="00227AF0">
        <w:rPr>
          <w:b/>
        </w:rPr>
        <w:t>completed evaluation forms</w:t>
      </w:r>
      <w:r>
        <w:t xml:space="preserve">.  </w:t>
      </w:r>
      <w:r w:rsidRPr="00AD53EB">
        <w:rPr>
          <w:b/>
        </w:rPr>
        <w:t>These are the ONLY clients who should be included in your</w:t>
      </w:r>
      <w:r>
        <w:rPr>
          <w:b/>
        </w:rPr>
        <w:t xml:space="preserve"> evaluation numbers</w:t>
      </w:r>
      <w:r>
        <w:t>.</w:t>
      </w:r>
    </w:p>
    <w:p w14:paraId="42CEF125" w14:textId="77777777" w:rsidR="00C43710" w:rsidRPr="00C43710" w:rsidRDefault="00C43710" w:rsidP="002A41BE">
      <w:pPr>
        <w:rPr>
          <w:b/>
        </w:rPr>
      </w:pPr>
    </w:p>
    <w:p w14:paraId="0A2CE47A" w14:textId="48320AA3" w:rsidR="002A41BE" w:rsidRPr="00C43710" w:rsidRDefault="00C43710" w:rsidP="002A41BE">
      <w:pPr>
        <w:rPr>
          <w:i/>
        </w:rPr>
      </w:pPr>
      <w:bookmarkStart w:id="2" w:name="_Hlk9515925"/>
      <w:r w:rsidRPr="00C43710">
        <w:rPr>
          <w:i/>
        </w:rPr>
        <w:t>***</w:t>
      </w:r>
      <w:r w:rsidRPr="00C43710">
        <w:rPr>
          <w:i/>
        </w:rPr>
        <w:t>Measuring this indicator includes tracking the number and type of referrals for each client as well as tracking client follow-up with the services and whether the client’s need for a community resource was met.</w:t>
      </w:r>
    </w:p>
    <w:bookmarkEnd w:id="2"/>
    <w:p w14:paraId="1CCC4EE7" w14:textId="77777777" w:rsidR="00C43710" w:rsidRDefault="00C43710" w:rsidP="002A41BE"/>
    <w:p w14:paraId="763EAEF7" w14:textId="65B81661" w:rsidR="002A41BE" w:rsidRPr="00281ED9" w:rsidRDefault="002A41BE" w:rsidP="002A41BE">
      <w:pPr>
        <w:pStyle w:val="ListParagraph"/>
        <w:numPr>
          <w:ilvl w:val="0"/>
          <w:numId w:val="13"/>
        </w:numPr>
        <w:rPr>
          <w:b/>
        </w:rPr>
      </w:pPr>
      <w:r w:rsidRPr="00281ED9">
        <w:rPr>
          <w:b/>
        </w:rPr>
        <w:t xml:space="preserve">If you used the Sample Resource/Referral Tracking Grid to measure </w:t>
      </w:r>
      <w:r w:rsidR="00227AF0" w:rsidRPr="00281ED9">
        <w:rPr>
          <w:b/>
        </w:rPr>
        <w:t>Increased Access to</w:t>
      </w:r>
      <w:r w:rsidR="001D1F07">
        <w:rPr>
          <w:b/>
        </w:rPr>
        <w:t xml:space="preserve"> Needed</w:t>
      </w:r>
      <w:r w:rsidR="00227AF0" w:rsidRPr="00281ED9">
        <w:rPr>
          <w:b/>
        </w:rPr>
        <w:t xml:space="preserve"> Community Resources, please use the following format to report your results. </w:t>
      </w:r>
    </w:p>
    <w:p w14:paraId="7AC13DDF" w14:textId="77777777" w:rsidR="00227AF0" w:rsidRDefault="00227AF0" w:rsidP="00227AF0"/>
    <w:tbl>
      <w:tblPr>
        <w:tblStyle w:val="TableGrid"/>
        <w:tblW w:w="0" w:type="auto"/>
        <w:tblInd w:w="1201" w:type="dxa"/>
        <w:tblLook w:val="04A0" w:firstRow="1" w:lastRow="0" w:firstColumn="1" w:lastColumn="0" w:noHBand="0" w:noVBand="1"/>
      </w:tblPr>
      <w:tblGrid>
        <w:gridCol w:w="7074"/>
        <w:gridCol w:w="3420"/>
      </w:tblGrid>
      <w:tr w:rsidR="006269A9" w14:paraId="37E9DAB1" w14:textId="77777777" w:rsidTr="006269A9">
        <w:tc>
          <w:tcPr>
            <w:tcW w:w="7074" w:type="dxa"/>
            <w:shd w:val="clear" w:color="auto" w:fill="D9D9D9" w:themeFill="background1" w:themeFillShade="D9"/>
          </w:tcPr>
          <w:p w14:paraId="47F95C1C" w14:textId="17A240F1" w:rsidR="00227AF0" w:rsidRPr="006269A9" w:rsidRDefault="00227AF0" w:rsidP="00227AF0">
            <w:pPr>
              <w:jc w:val="center"/>
              <w:rPr>
                <w:b/>
                <w:sz w:val="22"/>
                <w:szCs w:val="22"/>
              </w:rPr>
            </w:pPr>
            <w:r w:rsidRPr="006269A9">
              <w:rPr>
                <w:b/>
                <w:sz w:val="22"/>
                <w:szCs w:val="22"/>
              </w:rPr>
              <w:t>Item from the Evaluation Form</w:t>
            </w:r>
          </w:p>
        </w:tc>
        <w:tc>
          <w:tcPr>
            <w:tcW w:w="3420" w:type="dxa"/>
            <w:shd w:val="clear" w:color="auto" w:fill="D9D9D9" w:themeFill="background1" w:themeFillShade="D9"/>
          </w:tcPr>
          <w:p w14:paraId="444F7936" w14:textId="37A37A12" w:rsidR="00227AF0" w:rsidRPr="006269A9" w:rsidRDefault="00227AF0" w:rsidP="00227AF0">
            <w:pPr>
              <w:jc w:val="center"/>
              <w:rPr>
                <w:b/>
                <w:sz w:val="22"/>
                <w:szCs w:val="22"/>
              </w:rPr>
            </w:pPr>
            <w:r w:rsidRPr="006269A9">
              <w:rPr>
                <w:b/>
                <w:sz w:val="22"/>
                <w:szCs w:val="22"/>
              </w:rPr>
              <w:t xml:space="preserve">Number </w:t>
            </w:r>
          </w:p>
        </w:tc>
      </w:tr>
      <w:tr w:rsidR="006269A9" w14:paraId="126BF40E" w14:textId="77777777" w:rsidTr="006269A9">
        <w:trPr>
          <w:trHeight w:val="305"/>
        </w:trPr>
        <w:tc>
          <w:tcPr>
            <w:tcW w:w="7074" w:type="dxa"/>
          </w:tcPr>
          <w:p w14:paraId="21779C7B" w14:textId="2175A8B7" w:rsidR="00227AF0" w:rsidRPr="006269A9" w:rsidRDefault="006269A9" w:rsidP="00227AF0">
            <w:pPr>
              <w:rPr>
                <w:sz w:val="22"/>
                <w:szCs w:val="22"/>
              </w:rPr>
            </w:pPr>
            <w:r w:rsidRPr="006269A9">
              <w:rPr>
                <w:sz w:val="22"/>
                <w:szCs w:val="22"/>
              </w:rPr>
              <w:t xml:space="preserve">a.  </w:t>
            </w:r>
            <w:r w:rsidR="00227AF0" w:rsidRPr="006269A9">
              <w:rPr>
                <w:sz w:val="22"/>
                <w:szCs w:val="22"/>
              </w:rPr>
              <w:t>Total number of clients who received referrals</w:t>
            </w:r>
          </w:p>
        </w:tc>
        <w:tc>
          <w:tcPr>
            <w:tcW w:w="3420" w:type="dxa"/>
          </w:tcPr>
          <w:p w14:paraId="04BAEEE8" w14:textId="1F5D4AEC" w:rsidR="00227AF0" w:rsidRPr="006269A9" w:rsidRDefault="00227AF0" w:rsidP="00227AF0">
            <w:pPr>
              <w:jc w:val="center"/>
              <w:rPr>
                <w:sz w:val="22"/>
                <w:szCs w:val="22"/>
              </w:rPr>
            </w:pPr>
          </w:p>
        </w:tc>
      </w:tr>
      <w:tr w:rsidR="006269A9" w14:paraId="27F8C16C" w14:textId="77777777" w:rsidTr="006269A9">
        <w:tc>
          <w:tcPr>
            <w:tcW w:w="7074" w:type="dxa"/>
          </w:tcPr>
          <w:p w14:paraId="527E7249" w14:textId="39D62DF4" w:rsidR="00227AF0" w:rsidRPr="006269A9" w:rsidRDefault="006269A9" w:rsidP="00227AF0">
            <w:pPr>
              <w:rPr>
                <w:sz w:val="22"/>
                <w:szCs w:val="22"/>
              </w:rPr>
            </w:pPr>
            <w:r w:rsidRPr="006269A9">
              <w:rPr>
                <w:sz w:val="22"/>
                <w:szCs w:val="22"/>
              </w:rPr>
              <w:t xml:space="preserve">b.  </w:t>
            </w:r>
            <w:r w:rsidR="00227AF0" w:rsidRPr="006269A9">
              <w:rPr>
                <w:sz w:val="22"/>
                <w:szCs w:val="22"/>
              </w:rPr>
              <w:t>Total number of referrals made</w:t>
            </w:r>
          </w:p>
        </w:tc>
        <w:tc>
          <w:tcPr>
            <w:tcW w:w="3420" w:type="dxa"/>
          </w:tcPr>
          <w:p w14:paraId="57F33302" w14:textId="590FF695" w:rsidR="00227AF0" w:rsidRPr="006269A9" w:rsidRDefault="00227AF0" w:rsidP="00227AF0">
            <w:pPr>
              <w:jc w:val="center"/>
              <w:rPr>
                <w:sz w:val="22"/>
                <w:szCs w:val="22"/>
              </w:rPr>
            </w:pPr>
          </w:p>
        </w:tc>
      </w:tr>
      <w:tr w:rsidR="006269A9" w14:paraId="2A23ED2B" w14:textId="77777777" w:rsidTr="006269A9">
        <w:tc>
          <w:tcPr>
            <w:tcW w:w="7074" w:type="dxa"/>
          </w:tcPr>
          <w:p w14:paraId="0D212314" w14:textId="68ADA954" w:rsidR="00227AF0" w:rsidRPr="006269A9" w:rsidRDefault="006269A9" w:rsidP="00227AF0">
            <w:pPr>
              <w:rPr>
                <w:sz w:val="22"/>
                <w:szCs w:val="22"/>
              </w:rPr>
            </w:pPr>
            <w:r w:rsidRPr="006269A9">
              <w:rPr>
                <w:sz w:val="22"/>
                <w:szCs w:val="22"/>
              </w:rPr>
              <w:t xml:space="preserve">c.  </w:t>
            </w:r>
            <w:r w:rsidR="00227AF0" w:rsidRPr="006269A9">
              <w:rPr>
                <w:sz w:val="22"/>
                <w:szCs w:val="22"/>
              </w:rPr>
              <w:t>Breakdown of referral types</w:t>
            </w:r>
          </w:p>
        </w:tc>
        <w:tc>
          <w:tcPr>
            <w:tcW w:w="3420" w:type="dxa"/>
          </w:tcPr>
          <w:p w14:paraId="2BEC8A8E" w14:textId="54738A78" w:rsidR="00227AF0" w:rsidRPr="006269A9" w:rsidRDefault="00227AF0" w:rsidP="00227AF0">
            <w:pPr>
              <w:jc w:val="center"/>
              <w:rPr>
                <w:sz w:val="22"/>
                <w:szCs w:val="22"/>
              </w:rPr>
            </w:pPr>
            <w:r w:rsidRPr="006269A9">
              <w:rPr>
                <w:sz w:val="22"/>
                <w:szCs w:val="22"/>
              </w:rPr>
              <w:t xml:space="preserve">Housing assistance: </w:t>
            </w:r>
          </w:p>
          <w:p w14:paraId="1965BC68" w14:textId="6F93FD59" w:rsidR="00227AF0" w:rsidRPr="006269A9" w:rsidRDefault="00227AF0" w:rsidP="00227AF0">
            <w:pPr>
              <w:jc w:val="center"/>
              <w:rPr>
                <w:sz w:val="22"/>
                <w:szCs w:val="22"/>
              </w:rPr>
            </w:pPr>
            <w:r w:rsidRPr="006269A9">
              <w:rPr>
                <w:sz w:val="22"/>
                <w:szCs w:val="22"/>
              </w:rPr>
              <w:t xml:space="preserve">Food/nutrition: </w:t>
            </w:r>
          </w:p>
          <w:p w14:paraId="77F9B57B" w14:textId="1B6B44C8" w:rsidR="00227AF0" w:rsidRPr="006269A9" w:rsidRDefault="00227AF0" w:rsidP="00227AF0">
            <w:pPr>
              <w:jc w:val="center"/>
              <w:rPr>
                <w:sz w:val="22"/>
                <w:szCs w:val="22"/>
              </w:rPr>
            </w:pPr>
            <w:r w:rsidRPr="006269A9">
              <w:rPr>
                <w:sz w:val="22"/>
                <w:szCs w:val="22"/>
              </w:rPr>
              <w:t xml:space="preserve">Healthcare: </w:t>
            </w:r>
          </w:p>
          <w:p w14:paraId="4C6A24A7" w14:textId="7D3A7376" w:rsidR="00227AF0" w:rsidRPr="006269A9" w:rsidRDefault="00227AF0" w:rsidP="00227AF0">
            <w:pPr>
              <w:jc w:val="center"/>
              <w:rPr>
                <w:sz w:val="22"/>
                <w:szCs w:val="22"/>
              </w:rPr>
            </w:pPr>
            <w:r w:rsidRPr="006269A9">
              <w:rPr>
                <w:sz w:val="22"/>
                <w:szCs w:val="22"/>
              </w:rPr>
              <w:t xml:space="preserve">Legal assistance: </w:t>
            </w:r>
          </w:p>
          <w:p w14:paraId="1F0CF868" w14:textId="466C68A8" w:rsidR="00227AF0" w:rsidRPr="006269A9" w:rsidRDefault="00227AF0" w:rsidP="00227AF0">
            <w:pPr>
              <w:jc w:val="center"/>
              <w:rPr>
                <w:sz w:val="22"/>
                <w:szCs w:val="22"/>
              </w:rPr>
            </w:pPr>
            <w:r w:rsidRPr="006269A9">
              <w:rPr>
                <w:sz w:val="22"/>
                <w:szCs w:val="22"/>
              </w:rPr>
              <w:t xml:space="preserve">Childcare: </w:t>
            </w:r>
          </w:p>
          <w:p w14:paraId="4B4B7DBF" w14:textId="47F7D95C" w:rsidR="00227AF0" w:rsidRPr="006269A9" w:rsidRDefault="00227AF0" w:rsidP="00A10483">
            <w:pPr>
              <w:jc w:val="center"/>
              <w:rPr>
                <w:sz w:val="22"/>
                <w:szCs w:val="22"/>
              </w:rPr>
            </w:pPr>
            <w:r w:rsidRPr="006269A9">
              <w:rPr>
                <w:sz w:val="22"/>
                <w:szCs w:val="22"/>
              </w:rPr>
              <w:t xml:space="preserve">Other/Misc.: </w:t>
            </w:r>
          </w:p>
        </w:tc>
      </w:tr>
      <w:tr w:rsidR="006269A9" w14:paraId="40F1B456" w14:textId="77777777" w:rsidTr="006269A9">
        <w:tc>
          <w:tcPr>
            <w:tcW w:w="7074" w:type="dxa"/>
          </w:tcPr>
          <w:p w14:paraId="3F4E49DC" w14:textId="6945E47D" w:rsidR="00227AF0" w:rsidRPr="00F921E9" w:rsidRDefault="006269A9" w:rsidP="00227AF0">
            <w:pPr>
              <w:rPr>
                <w:sz w:val="22"/>
                <w:szCs w:val="22"/>
              </w:rPr>
            </w:pPr>
            <w:r w:rsidRPr="00F921E9">
              <w:rPr>
                <w:sz w:val="22"/>
                <w:szCs w:val="22"/>
              </w:rPr>
              <w:t xml:space="preserve">d.  </w:t>
            </w:r>
            <w:r w:rsidR="00227AF0" w:rsidRPr="00F921E9">
              <w:rPr>
                <w:sz w:val="22"/>
                <w:szCs w:val="22"/>
              </w:rPr>
              <w:t xml:space="preserve">Total number of referrals in which clients received the services/resources they needed </w:t>
            </w:r>
          </w:p>
        </w:tc>
        <w:tc>
          <w:tcPr>
            <w:tcW w:w="3420" w:type="dxa"/>
          </w:tcPr>
          <w:p w14:paraId="243B77F0" w14:textId="77777777" w:rsidR="00227AF0" w:rsidRPr="006269A9" w:rsidRDefault="00227AF0" w:rsidP="00227AF0">
            <w:pPr>
              <w:jc w:val="center"/>
              <w:rPr>
                <w:sz w:val="22"/>
                <w:szCs w:val="22"/>
              </w:rPr>
            </w:pPr>
          </w:p>
          <w:p w14:paraId="39746273" w14:textId="0A5A8095" w:rsidR="00227AF0" w:rsidRPr="006269A9" w:rsidRDefault="00227AF0" w:rsidP="00227AF0">
            <w:pPr>
              <w:jc w:val="center"/>
              <w:rPr>
                <w:sz w:val="22"/>
                <w:szCs w:val="22"/>
              </w:rPr>
            </w:pPr>
          </w:p>
        </w:tc>
      </w:tr>
      <w:tr w:rsidR="006269A9" w14:paraId="631AD675" w14:textId="77777777" w:rsidTr="006269A9">
        <w:tc>
          <w:tcPr>
            <w:tcW w:w="7074" w:type="dxa"/>
          </w:tcPr>
          <w:p w14:paraId="13A029ED" w14:textId="12B25C84" w:rsidR="00227AF0" w:rsidRPr="00F921E9" w:rsidRDefault="00227AF0" w:rsidP="006269A9">
            <w:pPr>
              <w:pStyle w:val="ListParagraph"/>
              <w:numPr>
                <w:ilvl w:val="0"/>
                <w:numId w:val="14"/>
              </w:numPr>
              <w:rPr>
                <w:sz w:val="22"/>
                <w:szCs w:val="22"/>
              </w:rPr>
            </w:pPr>
            <w:r w:rsidRPr="00F921E9">
              <w:rPr>
                <w:sz w:val="22"/>
                <w:szCs w:val="22"/>
              </w:rPr>
              <w:t xml:space="preserve">Total number of clients who followed up and received </w:t>
            </w:r>
            <w:r w:rsidR="006269A9" w:rsidRPr="00F921E9">
              <w:rPr>
                <w:sz w:val="22"/>
                <w:szCs w:val="22"/>
              </w:rPr>
              <w:t>the services/resources they needed (or are receiving ongoing services from this resource)</w:t>
            </w:r>
          </w:p>
        </w:tc>
        <w:tc>
          <w:tcPr>
            <w:tcW w:w="3420" w:type="dxa"/>
          </w:tcPr>
          <w:p w14:paraId="07241E93" w14:textId="77777777" w:rsidR="00227AF0" w:rsidRPr="006269A9" w:rsidRDefault="00227AF0" w:rsidP="00227AF0">
            <w:pPr>
              <w:jc w:val="center"/>
              <w:rPr>
                <w:sz w:val="22"/>
                <w:szCs w:val="22"/>
              </w:rPr>
            </w:pPr>
          </w:p>
          <w:p w14:paraId="0275250B" w14:textId="4D0385A8" w:rsidR="006269A9" w:rsidRPr="006269A9" w:rsidRDefault="006269A9" w:rsidP="00227AF0">
            <w:pPr>
              <w:jc w:val="center"/>
              <w:rPr>
                <w:sz w:val="22"/>
                <w:szCs w:val="22"/>
              </w:rPr>
            </w:pPr>
          </w:p>
        </w:tc>
      </w:tr>
      <w:tr w:rsidR="006269A9" w14:paraId="5F13DBA8" w14:textId="77777777" w:rsidTr="006269A9">
        <w:tc>
          <w:tcPr>
            <w:tcW w:w="7074" w:type="dxa"/>
          </w:tcPr>
          <w:p w14:paraId="75EA2CD2" w14:textId="6A67CCFE" w:rsidR="006269A9" w:rsidRPr="006269A9" w:rsidRDefault="006269A9" w:rsidP="00227AF0">
            <w:pPr>
              <w:pStyle w:val="ListParagraph"/>
              <w:numPr>
                <w:ilvl w:val="0"/>
                <w:numId w:val="14"/>
              </w:numPr>
              <w:rPr>
                <w:sz w:val="22"/>
                <w:szCs w:val="22"/>
              </w:rPr>
            </w:pPr>
            <w:r w:rsidRPr="006269A9">
              <w:rPr>
                <w:sz w:val="22"/>
                <w:szCs w:val="22"/>
              </w:rPr>
              <w:lastRenderedPageBreak/>
              <w:t>The effectiveness of the resource in meeting the clients’ needs (based on the total number or referrals in which clients followed up on their referrals)</w:t>
            </w:r>
          </w:p>
        </w:tc>
        <w:tc>
          <w:tcPr>
            <w:tcW w:w="3420" w:type="dxa"/>
          </w:tcPr>
          <w:p w14:paraId="71654B0E" w14:textId="1B2B5A58" w:rsidR="006269A9" w:rsidRPr="006269A9" w:rsidRDefault="006269A9" w:rsidP="00227AF0">
            <w:pPr>
              <w:jc w:val="center"/>
              <w:rPr>
                <w:sz w:val="22"/>
                <w:szCs w:val="22"/>
              </w:rPr>
            </w:pPr>
            <w:r w:rsidRPr="006269A9">
              <w:rPr>
                <w:sz w:val="22"/>
                <w:szCs w:val="22"/>
              </w:rPr>
              <w:t xml:space="preserve">Very effective:  </w:t>
            </w:r>
          </w:p>
          <w:p w14:paraId="73DD58DE" w14:textId="6935B36A" w:rsidR="006269A9" w:rsidRPr="006269A9" w:rsidRDefault="006269A9" w:rsidP="00227AF0">
            <w:pPr>
              <w:jc w:val="center"/>
              <w:rPr>
                <w:sz w:val="22"/>
                <w:szCs w:val="22"/>
              </w:rPr>
            </w:pPr>
            <w:r w:rsidRPr="006269A9">
              <w:rPr>
                <w:sz w:val="22"/>
                <w:szCs w:val="22"/>
              </w:rPr>
              <w:t xml:space="preserve">Somewhat effective: </w:t>
            </w:r>
          </w:p>
          <w:p w14:paraId="33C67218" w14:textId="4C30D45B" w:rsidR="006269A9" w:rsidRPr="006269A9" w:rsidRDefault="006269A9" w:rsidP="00A10483">
            <w:pPr>
              <w:jc w:val="center"/>
              <w:rPr>
                <w:sz w:val="22"/>
                <w:szCs w:val="22"/>
              </w:rPr>
            </w:pPr>
            <w:r w:rsidRPr="006269A9">
              <w:rPr>
                <w:sz w:val="22"/>
                <w:szCs w:val="22"/>
              </w:rPr>
              <w:t xml:space="preserve">Not effective: </w:t>
            </w:r>
          </w:p>
        </w:tc>
      </w:tr>
    </w:tbl>
    <w:p w14:paraId="79EDA0E0" w14:textId="0DA7324A" w:rsidR="00227AF0" w:rsidRDefault="00227AF0" w:rsidP="00227AF0"/>
    <w:p w14:paraId="01EB4DDF" w14:textId="5944ACD7" w:rsidR="006269A9" w:rsidRPr="006269A9" w:rsidRDefault="006269A9" w:rsidP="006269A9">
      <w:pPr>
        <w:pStyle w:val="ListParagraph"/>
        <w:numPr>
          <w:ilvl w:val="0"/>
          <w:numId w:val="13"/>
        </w:numPr>
        <w:rPr>
          <w:b/>
        </w:rPr>
      </w:pPr>
      <w:r w:rsidRPr="006269A9">
        <w:rPr>
          <w:b/>
        </w:rPr>
        <w:t>Using the information you completed for the table above, complete the chart below:</w:t>
      </w:r>
    </w:p>
    <w:p w14:paraId="3B1711F2" w14:textId="77777777" w:rsidR="006269A9" w:rsidRDefault="006269A9" w:rsidP="006269A9"/>
    <w:tbl>
      <w:tblPr>
        <w:tblStyle w:val="TableGrid"/>
        <w:tblW w:w="0" w:type="auto"/>
        <w:tblInd w:w="1165" w:type="dxa"/>
        <w:tblLook w:val="04A0" w:firstRow="1" w:lastRow="0" w:firstColumn="1" w:lastColumn="0" w:noHBand="0" w:noVBand="1"/>
      </w:tblPr>
      <w:tblGrid>
        <w:gridCol w:w="8100"/>
        <w:gridCol w:w="2430"/>
      </w:tblGrid>
      <w:tr w:rsidR="006269A9" w14:paraId="4F64A27C" w14:textId="77777777" w:rsidTr="006269A9">
        <w:tc>
          <w:tcPr>
            <w:tcW w:w="8100" w:type="dxa"/>
            <w:shd w:val="clear" w:color="auto" w:fill="BFBFBF" w:themeFill="background1" w:themeFillShade="BF"/>
          </w:tcPr>
          <w:p w14:paraId="7F1831A7" w14:textId="77777777" w:rsidR="006269A9" w:rsidRPr="002A0EE4" w:rsidRDefault="006269A9" w:rsidP="00523208">
            <w:pPr>
              <w:jc w:val="center"/>
              <w:rPr>
                <w:b/>
                <w:sz w:val="22"/>
                <w:szCs w:val="22"/>
              </w:rPr>
            </w:pPr>
          </w:p>
        </w:tc>
        <w:tc>
          <w:tcPr>
            <w:tcW w:w="2430" w:type="dxa"/>
            <w:shd w:val="clear" w:color="auto" w:fill="BFBFBF" w:themeFill="background1" w:themeFillShade="BF"/>
          </w:tcPr>
          <w:p w14:paraId="5E35C21C" w14:textId="77777777" w:rsidR="006269A9" w:rsidRPr="002A0EE4" w:rsidRDefault="006269A9" w:rsidP="00523208">
            <w:pPr>
              <w:jc w:val="center"/>
              <w:rPr>
                <w:b/>
                <w:sz w:val="22"/>
                <w:szCs w:val="22"/>
              </w:rPr>
            </w:pPr>
            <w:r>
              <w:rPr>
                <w:b/>
                <w:sz w:val="22"/>
                <w:szCs w:val="22"/>
              </w:rPr>
              <w:t>Number</w:t>
            </w:r>
          </w:p>
        </w:tc>
      </w:tr>
      <w:tr w:rsidR="006269A9" w14:paraId="69963EB5" w14:textId="77777777" w:rsidTr="006269A9">
        <w:tc>
          <w:tcPr>
            <w:tcW w:w="8100" w:type="dxa"/>
          </w:tcPr>
          <w:p w14:paraId="62BA419E" w14:textId="2C2CA25F" w:rsidR="006269A9" w:rsidRPr="002A0EE4" w:rsidRDefault="006269A9" w:rsidP="006269A9">
            <w:pPr>
              <w:rPr>
                <w:sz w:val="22"/>
                <w:szCs w:val="22"/>
              </w:rPr>
            </w:pPr>
            <w:r>
              <w:rPr>
                <w:sz w:val="22"/>
                <w:szCs w:val="22"/>
              </w:rPr>
              <w:t>How many people showed</w:t>
            </w:r>
            <w:r>
              <w:rPr>
                <w:b/>
                <w:sz w:val="22"/>
                <w:szCs w:val="22"/>
              </w:rPr>
              <w:t xml:space="preserve"> Increased Access to Needed Community Resources</w:t>
            </w:r>
            <w:r w:rsidRPr="00F76DA8">
              <w:rPr>
                <w:b/>
                <w:sz w:val="22"/>
                <w:szCs w:val="22"/>
              </w:rPr>
              <w:t>,</w:t>
            </w:r>
            <w:r>
              <w:rPr>
                <w:sz w:val="22"/>
                <w:szCs w:val="22"/>
              </w:rPr>
              <w:t xml:space="preserve"> based on the number shown for Item e. above?</w:t>
            </w:r>
          </w:p>
        </w:tc>
        <w:tc>
          <w:tcPr>
            <w:tcW w:w="2430" w:type="dxa"/>
          </w:tcPr>
          <w:p w14:paraId="1E742AAF" w14:textId="084F81A7" w:rsidR="006269A9" w:rsidRPr="00F76DA8" w:rsidRDefault="006269A9" w:rsidP="00523208">
            <w:pPr>
              <w:jc w:val="center"/>
              <w:rPr>
                <w:sz w:val="22"/>
                <w:szCs w:val="22"/>
              </w:rPr>
            </w:pPr>
          </w:p>
        </w:tc>
      </w:tr>
    </w:tbl>
    <w:p w14:paraId="77C823F7" w14:textId="77777777" w:rsidR="002A41BE" w:rsidRDefault="002A41BE" w:rsidP="002A41BE"/>
    <w:p w14:paraId="4F1199D8" w14:textId="05D1F1F0" w:rsidR="006269A9" w:rsidRDefault="006269A9" w:rsidP="006269A9">
      <w:r>
        <w:rPr>
          <w:b/>
        </w:rPr>
        <w:t>This</w:t>
      </w:r>
      <w:r w:rsidRPr="00F76DA8">
        <w:rPr>
          <w:b/>
        </w:rPr>
        <w:t xml:space="preserve"> number shows you the number of people who achieved the indicator of</w:t>
      </w:r>
      <w:r>
        <w:rPr>
          <w:b/>
        </w:rPr>
        <w:t xml:space="preserve"> Increased Access to Needed Community Resources</w:t>
      </w:r>
      <w:r>
        <w:t>. Please enter this number fo</w:t>
      </w:r>
      <w:r w:rsidR="00CE10EF">
        <w:t>r the appropriate item on your MMF</w:t>
      </w:r>
      <w:r>
        <w:t xml:space="preserve"> status report.</w:t>
      </w:r>
    </w:p>
    <w:p w14:paraId="470A42E9" w14:textId="77777777" w:rsidR="00481214" w:rsidRDefault="00481214" w:rsidP="002A41BE"/>
    <w:p w14:paraId="6FB5CBAB" w14:textId="77777777" w:rsidR="00481214" w:rsidRDefault="00481214" w:rsidP="002A41BE"/>
    <w:p w14:paraId="5D45CA23" w14:textId="77777777" w:rsidR="001D1F07" w:rsidRDefault="001D1F07">
      <w:pPr>
        <w:rPr>
          <w:b/>
        </w:rPr>
      </w:pPr>
      <w:r>
        <w:rPr>
          <w:b/>
        </w:rPr>
        <w:br w:type="page"/>
      </w:r>
    </w:p>
    <w:p w14:paraId="08028FBC" w14:textId="6110D207" w:rsidR="00481214" w:rsidRDefault="00481214" w:rsidP="00B415C7">
      <w:pPr>
        <w:pStyle w:val="Heading1"/>
      </w:pPr>
      <w:bookmarkStart w:id="3" w:name="_Toc9434807"/>
      <w:r>
        <w:lastRenderedPageBreak/>
        <w:t>Part 3:  Indicators Measured with Pre/Post Scales or Inventories</w:t>
      </w:r>
      <w:bookmarkEnd w:id="3"/>
      <w:r>
        <w:t xml:space="preserve"> </w:t>
      </w:r>
    </w:p>
    <w:p w14:paraId="45C58E55" w14:textId="11655597" w:rsidR="00481214" w:rsidRDefault="00481214" w:rsidP="00481214"/>
    <w:p w14:paraId="77914F1A" w14:textId="34B2AED5" w:rsidR="00C934A4" w:rsidRDefault="00C934A4" w:rsidP="00481214">
      <w:r>
        <w:t>Examples of Indicators:</w:t>
      </w:r>
    </w:p>
    <w:p w14:paraId="280C2A86" w14:textId="080D3261" w:rsidR="00C934A4" w:rsidRDefault="00C934A4" w:rsidP="00C934A4">
      <w:pPr>
        <w:pStyle w:val="ListParagraph"/>
        <w:numPr>
          <w:ilvl w:val="0"/>
          <w:numId w:val="21"/>
        </w:numPr>
      </w:pPr>
      <w:r>
        <w:t>Improvements in Overall Well-Being</w:t>
      </w:r>
    </w:p>
    <w:p w14:paraId="7D527639" w14:textId="5A8CA7DE" w:rsidR="00C934A4" w:rsidRDefault="00C934A4" w:rsidP="00C934A4">
      <w:pPr>
        <w:pStyle w:val="ListParagraph"/>
        <w:numPr>
          <w:ilvl w:val="0"/>
          <w:numId w:val="21"/>
        </w:numPr>
      </w:pPr>
      <w:r>
        <w:t>Improved Levels of Functioning</w:t>
      </w:r>
    </w:p>
    <w:p w14:paraId="0E98A7AD" w14:textId="77777777" w:rsidR="00C934A4" w:rsidRDefault="00C934A4" w:rsidP="00481214"/>
    <w:p w14:paraId="2E7261CC" w14:textId="06FF637F" w:rsidR="00481214" w:rsidRDefault="00481214" w:rsidP="00481214">
      <w:r>
        <w:t>This format is appropriate if you used evaluation tools like the following:</w:t>
      </w:r>
    </w:p>
    <w:p w14:paraId="751EA7D2" w14:textId="77777777" w:rsidR="00481214" w:rsidRDefault="00481214" w:rsidP="00481214">
      <w:pPr>
        <w:pStyle w:val="ListParagraph"/>
        <w:numPr>
          <w:ilvl w:val="0"/>
          <w:numId w:val="10"/>
        </w:numPr>
      </w:pPr>
      <w:r>
        <w:t>Depression or Anxiety Scales or Inventories</w:t>
      </w:r>
    </w:p>
    <w:p w14:paraId="341925E4" w14:textId="77777777" w:rsidR="00481214" w:rsidRDefault="00481214" w:rsidP="00481214">
      <w:pPr>
        <w:pStyle w:val="ListParagraph"/>
        <w:numPr>
          <w:ilvl w:val="0"/>
          <w:numId w:val="10"/>
        </w:numPr>
      </w:pPr>
      <w:r>
        <w:t>Activities of Daily Living or Functional Assessments</w:t>
      </w:r>
    </w:p>
    <w:p w14:paraId="43CF6662" w14:textId="77777777" w:rsidR="00481214" w:rsidRDefault="00481214" w:rsidP="00481214">
      <w:pPr>
        <w:pStyle w:val="ListParagraph"/>
        <w:numPr>
          <w:ilvl w:val="0"/>
          <w:numId w:val="10"/>
        </w:numPr>
      </w:pPr>
      <w:r>
        <w:t>Caregiver Self-Assessments</w:t>
      </w:r>
    </w:p>
    <w:p w14:paraId="06978D2E" w14:textId="77777777" w:rsidR="00481214" w:rsidRDefault="00481214" w:rsidP="00481214">
      <w:pPr>
        <w:pStyle w:val="ListParagraph"/>
        <w:numPr>
          <w:ilvl w:val="0"/>
          <w:numId w:val="10"/>
        </w:numPr>
      </w:pPr>
      <w:r>
        <w:t>Social Support Inventories</w:t>
      </w:r>
    </w:p>
    <w:p w14:paraId="7F0FCD70" w14:textId="77777777" w:rsidR="00481214" w:rsidRDefault="00481214" w:rsidP="00481214">
      <w:pPr>
        <w:pStyle w:val="ListParagraph"/>
        <w:numPr>
          <w:ilvl w:val="0"/>
          <w:numId w:val="10"/>
        </w:numPr>
      </w:pPr>
      <w:r>
        <w:t xml:space="preserve">Quality of Life and Behavioral Health Assessments </w:t>
      </w:r>
    </w:p>
    <w:p w14:paraId="0D45163A" w14:textId="5A294537" w:rsidR="00481214" w:rsidRDefault="00481214" w:rsidP="00481214">
      <w:pPr>
        <w:pStyle w:val="ListParagraph"/>
        <w:numPr>
          <w:ilvl w:val="0"/>
          <w:numId w:val="10"/>
        </w:numPr>
      </w:pPr>
      <w:r>
        <w:t>Etc.</w:t>
      </w:r>
    </w:p>
    <w:p w14:paraId="6285D34C" w14:textId="77777777" w:rsidR="00897AAD" w:rsidRDefault="00897AAD" w:rsidP="00897AAD">
      <w:pPr>
        <w:ind w:left="360"/>
        <w:rPr>
          <w:b/>
        </w:rPr>
      </w:pPr>
    </w:p>
    <w:p w14:paraId="293A92AA" w14:textId="524BCEBB" w:rsidR="00897AAD" w:rsidRPr="00897AAD" w:rsidRDefault="00897AAD" w:rsidP="00897AAD">
      <w:pPr>
        <w:pStyle w:val="ListParagraph"/>
        <w:numPr>
          <w:ilvl w:val="0"/>
          <w:numId w:val="19"/>
        </w:numPr>
        <w:rPr>
          <w:b/>
        </w:rPr>
      </w:pPr>
      <w:r w:rsidRPr="00897AAD">
        <w:rPr>
          <w:b/>
        </w:rPr>
        <w:t>Include the Introduction shown on page 1</w:t>
      </w:r>
    </w:p>
    <w:p w14:paraId="4719580D" w14:textId="77777777" w:rsidR="00897AAD" w:rsidRDefault="00897AAD" w:rsidP="00897AAD">
      <w:pPr>
        <w:pStyle w:val="ListParagraph"/>
        <w:ind w:left="360"/>
        <w:rPr>
          <w:b/>
        </w:rPr>
      </w:pPr>
    </w:p>
    <w:p w14:paraId="3253D1D3" w14:textId="2D35D6E9" w:rsidR="00897AAD" w:rsidRPr="00897AAD" w:rsidRDefault="00897AAD" w:rsidP="00897AAD">
      <w:pPr>
        <w:pStyle w:val="ListParagraph"/>
        <w:numPr>
          <w:ilvl w:val="0"/>
          <w:numId w:val="19"/>
        </w:numPr>
      </w:pPr>
      <w:r w:rsidRPr="00897AAD">
        <w:rPr>
          <w:b/>
        </w:rPr>
        <w:t xml:space="preserve">State the indicator you measured.  Then, show the responses/actual numbers from whatever form/tool/format you used for evaluation. </w:t>
      </w:r>
    </w:p>
    <w:p w14:paraId="268D0EAD" w14:textId="6642BAEB" w:rsidR="00DE4B91" w:rsidRDefault="00897AAD" w:rsidP="00897AAD">
      <w:pPr>
        <w:pStyle w:val="ListParagraph"/>
        <w:ind w:left="360"/>
      </w:pPr>
      <w:bookmarkStart w:id="4" w:name="_Hlk9515276"/>
      <w:r>
        <w:t>No. of people who were tracked/evaluated for improvements on this specific indicator:          __________***</w:t>
      </w:r>
    </w:p>
    <w:p w14:paraId="775B1AC8" w14:textId="77777777" w:rsidR="00855259" w:rsidRDefault="00855259" w:rsidP="00855259"/>
    <w:p w14:paraId="23C9D9CA" w14:textId="62D203C6" w:rsidR="00855259" w:rsidRDefault="00481214" w:rsidP="00481214">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rsidR="007D2F48">
        <w:t xml:space="preserve">for which </w:t>
      </w:r>
      <w:r>
        <w:t xml:space="preserve">you have </w:t>
      </w:r>
      <w:r w:rsidRPr="00227AF0">
        <w:rPr>
          <w:b/>
        </w:rPr>
        <w:t>evidence</w:t>
      </w:r>
      <w:r>
        <w:t>/</w:t>
      </w:r>
      <w:r w:rsidRPr="00227AF0">
        <w:rPr>
          <w:b/>
        </w:rPr>
        <w:t>completed evaluation forms</w:t>
      </w:r>
      <w:r>
        <w:t xml:space="preserve">.  </w:t>
      </w:r>
    </w:p>
    <w:p w14:paraId="5FE3087F" w14:textId="38F81EA0" w:rsidR="00855259" w:rsidRDefault="00481214" w:rsidP="00481214">
      <w:pPr>
        <w:pBdr>
          <w:top w:val="single" w:sz="4" w:space="1" w:color="auto"/>
          <w:left w:val="single" w:sz="4" w:space="4" w:color="auto"/>
          <w:bottom w:val="single" w:sz="4" w:space="1" w:color="auto"/>
          <w:right w:val="single" w:sz="4" w:space="4" w:color="auto"/>
        </w:pBdr>
      </w:pPr>
      <w:r w:rsidRPr="00AD53EB">
        <w:rPr>
          <w:b/>
        </w:rPr>
        <w:t>These are the ONLY clients who should be included in your</w:t>
      </w:r>
      <w:r>
        <w:rPr>
          <w:b/>
        </w:rPr>
        <w:t xml:space="preserve"> evaluation numbers</w:t>
      </w:r>
      <w:r>
        <w:t>.</w:t>
      </w:r>
    </w:p>
    <w:p w14:paraId="5C27DF5F" w14:textId="7297DF69" w:rsidR="00481214" w:rsidRDefault="00481214" w:rsidP="00481214"/>
    <w:bookmarkEnd w:id="4"/>
    <w:p w14:paraId="3D14C7CE" w14:textId="0C78C012" w:rsidR="00481214" w:rsidRPr="005E5FB3" w:rsidRDefault="00481214" w:rsidP="00481214">
      <w:pPr>
        <w:rPr>
          <w:i/>
        </w:rPr>
      </w:pPr>
      <w:r w:rsidRPr="005E5FB3">
        <w:rPr>
          <w:i/>
        </w:rPr>
        <w:t>*</w:t>
      </w:r>
      <w:r w:rsidR="00DE4B91" w:rsidRPr="005E5FB3">
        <w:rPr>
          <w:i/>
        </w:rPr>
        <w:t>**</w:t>
      </w:r>
      <w:r w:rsidRPr="005E5FB3">
        <w:rPr>
          <w:i/>
        </w:rPr>
        <w:t xml:space="preserve">For pre/post survey results, </w:t>
      </w:r>
      <w:r w:rsidRPr="005E5FB3">
        <w:rPr>
          <w:b/>
          <w:i/>
        </w:rPr>
        <w:t>ONLY INCLUDE THOSE WHO COMPLETED BOTH PRE- AND POST-SURVEYS/ASSESSMENTS.</w:t>
      </w:r>
    </w:p>
    <w:p w14:paraId="4D5A53BE" w14:textId="77777777" w:rsidR="00481214" w:rsidRDefault="00481214" w:rsidP="00481214"/>
    <w:p w14:paraId="7B3A9418" w14:textId="77777777" w:rsidR="00897AAD" w:rsidRDefault="00897AAD" w:rsidP="00897AAD">
      <w:pPr>
        <w:pStyle w:val="ListParagraph"/>
        <w:ind w:left="360"/>
      </w:pPr>
    </w:p>
    <w:p w14:paraId="0BEFE69A" w14:textId="1E316EE8" w:rsidR="00481214" w:rsidRPr="00897AAD" w:rsidRDefault="00481214" w:rsidP="00897AAD">
      <w:pPr>
        <w:pStyle w:val="ListParagraph"/>
        <w:numPr>
          <w:ilvl w:val="0"/>
          <w:numId w:val="19"/>
        </w:numPr>
        <w:rPr>
          <w:b/>
        </w:rPr>
      </w:pPr>
      <w:r w:rsidRPr="00897AAD">
        <w:rPr>
          <w:b/>
        </w:rPr>
        <w:t>Using the direct results from your evaluation forms, you can use the table format below to r</w:t>
      </w:r>
      <w:r w:rsidR="00897AAD" w:rsidRPr="00897AAD">
        <w:rPr>
          <w:b/>
        </w:rPr>
        <w:t>eport pre and post results side-by-</w:t>
      </w:r>
      <w:r w:rsidRPr="00897AAD">
        <w:rPr>
          <w:b/>
        </w:rPr>
        <w:t>side for comparison.</w:t>
      </w:r>
    </w:p>
    <w:p w14:paraId="685B26E4" w14:textId="77777777" w:rsidR="00481214" w:rsidRDefault="00481214" w:rsidP="00481214"/>
    <w:tbl>
      <w:tblPr>
        <w:tblStyle w:val="TableGrid"/>
        <w:tblW w:w="13680" w:type="dxa"/>
        <w:tblInd w:w="-5" w:type="dxa"/>
        <w:tblLook w:val="04A0" w:firstRow="1" w:lastRow="0" w:firstColumn="1" w:lastColumn="0" w:noHBand="0" w:noVBand="1"/>
      </w:tblPr>
      <w:tblGrid>
        <w:gridCol w:w="4410"/>
        <w:gridCol w:w="4860"/>
        <w:gridCol w:w="4410"/>
      </w:tblGrid>
      <w:tr w:rsidR="00481214" w14:paraId="24AAECFD" w14:textId="77777777" w:rsidTr="00523208">
        <w:tc>
          <w:tcPr>
            <w:tcW w:w="4410" w:type="dxa"/>
            <w:shd w:val="clear" w:color="auto" w:fill="BFBFBF" w:themeFill="background1" w:themeFillShade="BF"/>
          </w:tcPr>
          <w:p w14:paraId="1D4B8674" w14:textId="77777777" w:rsidR="00481214" w:rsidRPr="002A0EE4" w:rsidRDefault="00481214" w:rsidP="00523208">
            <w:pPr>
              <w:jc w:val="center"/>
              <w:rPr>
                <w:b/>
                <w:sz w:val="22"/>
                <w:szCs w:val="22"/>
              </w:rPr>
            </w:pPr>
            <w:r>
              <w:rPr>
                <w:b/>
                <w:sz w:val="22"/>
                <w:szCs w:val="22"/>
              </w:rPr>
              <w:t>Evaluated Area from Your Evaluation Tool OR Evaluation Question/Item</w:t>
            </w:r>
          </w:p>
        </w:tc>
        <w:tc>
          <w:tcPr>
            <w:tcW w:w="4860" w:type="dxa"/>
            <w:shd w:val="clear" w:color="auto" w:fill="BFBFBF" w:themeFill="background1" w:themeFillShade="BF"/>
          </w:tcPr>
          <w:p w14:paraId="7571CF3A" w14:textId="77777777" w:rsidR="00481214" w:rsidRDefault="00481214" w:rsidP="00523208">
            <w:pPr>
              <w:jc w:val="center"/>
              <w:rPr>
                <w:b/>
                <w:sz w:val="22"/>
                <w:szCs w:val="22"/>
              </w:rPr>
            </w:pPr>
            <w:r>
              <w:rPr>
                <w:b/>
                <w:sz w:val="22"/>
                <w:szCs w:val="22"/>
              </w:rPr>
              <w:t xml:space="preserve">When They Began Receiving Services </w:t>
            </w:r>
          </w:p>
          <w:p w14:paraId="2A27E207" w14:textId="77777777" w:rsidR="00481214" w:rsidRPr="002A0EE4" w:rsidRDefault="00481214" w:rsidP="00523208">
            <w:pPr>
              <w:jc w:val="center"/>
              <w:rPr>
                <w:b/>
                <w:sz w:val="22"/>
                <w:szCs w:val="22"/>
              </w:rPr>
            </w:pPr>
            <w:r>
              <w:rPr>
                <w:b/>
                <w:sz w:val="22"/>
                <w:szCs w:val="22"/>
              </w:rPr>
              <w:t>(Pre)</w:t>
            </w:r>
          </w:p>
        </w:tc>
        <w:tc>
          <w:tcPr>
            <w:tcW w:w="4410" w:type="dxa"/>
            <w:shd w:val="clear" w:color="auto" w:fill="BFBFBF" w:themeFill="background1" w:themeFillShade="BF"/>
          </w:tcPr>
          <w:p w14:paraId="5716E70E" w14:textId="77777777" w:rsidR="00481214" w:rsidRPr="002A0EE4" w:rsidRDefault="00481214" w:rsidP="00523208">
            <w:pPr>
              <w:jc w:val="center"/>
              <w:rPr>
                <w:b/>
                <w:sz w:val="22"/>
                <w:szCs w:val="22"/>
              </w:rPr>
            </w:pPr>
            <w:r>
              <w:rPr>
                <w:b/>
                <w:sz w:val="22"/>
                <w:szCs w:val="22"/>
              </w:rPr>
              <w:t>When They Stopped Receiving Services (Post)</w:t>
            </w:r>
          </w:p>
        </w:tc>
      </w:tr>
      <w:tr w:rsidR="00481214" w14:paraId="5CA38898" w14:textId="77777777" w:rsidTr="00523208">
        <w:tc>
          <w:tcPr>
            <w:tcW w:w="4410" w:type="dxa"/>
          </w:tcPr>
          <w:p w14:paraId="72B8B4DD" w14:textId="77777777" w:rsidR="00DD3D4C" w:rsidRPr="00AD05D7" w:rsidRDefault="00DD3D4C" w:rsidP="00DD3D4C">
            <w:pPr>
              <w:pStyle w:val="FootnoteText"/>
              <w:rPr>
                <w:rFonts w:asciiTheme="minorHAnsi" w:hAnsiTheme="minorHAnsi" w:cs="Arial"/>
                <w:sz w:val="21"/>
                <w:szCs w:val="21"/>
              </w:rPr>
            </w:pPr>
            <w:r w:rsidRPr="00AD05D7">
              <w:rPr>
                <w:rFonts w:asciiTheme="minorHAnsi" w:hAnsiTheme="minorHAnsi" w:cs="Arial"/>
                <w:sz w:val="21"/>
                <w:szCs w:val="21"/>
              </w:rPr>
              <w:t xml:space="preserve">Enter </w:t>
            </w:r>
            <w:r>
              <w:rPr>
                <w:rFonts w:asciiTheme="minorHAnsi" w:hAnsiTheme="minorHAnsi" w:cs="Arial"/>
                <w:sz w:val="21"/>
                <w:szCs w:val="21"/>
              </w:rPr>
              <w:t xml:space="preserve">categories that describe the range of the scores as they relate to the severity/strength of the client’s needs or resources. In some cases, </w:t>
            </w:r>
            <w:r>
              <w:rPr>
                <w:rFonts w:asciiTheme="minorHAnsi" w:hAnsiTheme="minorHAnsi" w:cs="Arial"/>
                <w:sz w:val="21"/>
                <w:szCs w:val="21"/>
              </w:rPr>
              <w:lastRenderedPageBreak/>
              <w:t xml:space="preserve">the form will give you ranges of scores and what they mean. Other times, you can divide the total possible score into four meaningful categories, ordered by level of need. </w:t>
            </w:r>
          </w:p>
          <w:p w14:paraId="6F86F15A" w14:textId="27D385CE" w:rsidR="00481214" w:rsidRDefault="00481214" w:rsidP="00523208">
            <w:pPr>
              <w:rPr>
                <w:sz w:val="22"/>
                <w:szCs w:val="22"/>
              </w:rPr>
            </w:pPr>
          </w:p>
          <w:p w14:paraId="26E5FD9C" w14:textId="77777777" w:rsidR="00481214" w:rsidRPr="00AD05D7" w:rsidRDefault="00481214" w:rsidP="00523208">
            <w:pPr>
              <w:rPr>
                <w:i/>
                <w:sz w:val="22"/>
                <w:szCs w:val="22"/>
              </w:rPr>
            </w:pPr>
            <w:r w:rsidRPr="00AD05D7">
              <w:rPr>
                <w:i/>
                <w:sz w:val="22"/>
                <w:szCs w:val="22"/>
              </w:rPr>
              <w:t xml:space="preserve">For example, if you </w:t>
            </w:r>
            <w:r>
              <w:rPr>
                <w:i/>
                <w:sz w:val="22"/>
                <w:szCs w:val="22"/>
              </w:rPr>
              <w:t>used a Depression Scale or Inventory:</w:t>
            </w:r>
          </w:p>
          <w:p w14:paraId="603F2382" w14:textId="77777777" w:rsidR="00481214" w:rsidRPr="00AD05D7" w:rsidRDefault="00481214" w:rsidP="00523208">
            <w:pPr>
              <w:rPr>
                <w:i/>
                <w:sz w:val="22"/>
                <w:szCs w:val="22"/>
              </w:rPr>
            </w:pPr>
          </w:p>
          <w:p w14:paraId="71422A42" w14:textId="77777777" w:rsidR="00481214" w:rsidRPr="00EC5184" w:rsidRDefault="00481214" w:rsidP="00523208">
            <w:pPr>
              <w:pStyle w:val="ListParagraph"/>
              <w:numPr>
                <w:ilvl w:val="0"/>
                <w:numId w:val="8"/>
              </w:numPr>
              <w:rPr>
                <w:sz w:val="22"/>
                <w:szCs w:val="22"/>
              </w:rPr>
            </w:pPr>
            <w:r w:rsidRPr="00EC5184">
              <w:rPr>
                <w:sz w:val="22"/>
                <w:szCs w:val="22"/>
              </w:rPr>
              <w:t xml:space="preserve">Where did clients fall in terms of </w:t>
            </w:r>
            <w:r>
              <w:rPr>
                <w:b/>
                <w:sz w:val="22"/>
                <w:szCs w:val="22"/>
              </w:rPr>
              <w:t>levels of depression?</w:t>
            </w:r>
          </w:p>
          <w:p w14:paraId="125C25BB" w14:textId="77777777" w:rsidR="00481214" w:rsidRDefault="00481214" w:rsidP="00523208">
            <w:pPr>
              <w:rPr>
                <w:sz w:val="22"/>
                <w:szCs w:val="22"/>
              </w:rPr>
            </w:pPr>
          </w:p>
          <w:p w14:paraId="7420453B" w14:textId="77777777" w:rsidR="00481214" w:rsidRDefault="00481214" w:rsidP="00523208">
            <w:pPr>
              <w:rPr>
                <w:sz w:val="22"/>
                <w:szCs w:val="22"/>
              </w:rPr>
            </w:pPr>
          </w:p>
          <w:p w14:paraId="150CE185" w14:textId="77777777" w:rsidR="00481214" w:rsidRDefault="00481214" w:rsidP="00523208">
            <w:pPr>
              <w:rPr>
                <w:sz w:val="22"/>
                <w:szCs w:val="22"/>
              </w:rPr>
            </w:pPr>
            <w:r>
              <w:rPr>
                <w:sz w:val="22"/>
                <w:szCs w:val="22"/>
              </w:rPr>
              <w:t xml:space="preserve"> </w:t>
            </w:r>
          </w:p>
          <w:p w14:paraId="2A34732D" w14:textId="77777777" w:rsidR="00481214" w:rsidRPr="002A0EE4" w:rsidRDefault="00481214" w:rsidP="00523208">
            <w:pPr>
              <w:rPr>
                <w:sz w:val="22"/>
                <w:szCs w:val="22"/>
              </w:rPr>
            </w:pPr>
          </w:p>
        </w:tc>
        <w:tc>
          <w:tcPr>
            <w:tcW w:w="4860" w:type="dxa"/>
          </w:tcPr>
          <w:p w14:paraId="1AE7D8D6" w14:textId="77777777" w:rsidR="00DD3D4C" w:rsidRPr="00DD3D4C" w:rsidRDefault="00DD3D4C" w:rsidP="00DD3D4C">
            <w:pPr>
              <w:rPr>
                <w:sz w:val="22"/>
                <w:szCs w:val="22"/>
              </w:rPr>
            </w:pPr>
            <w:r w:rsidRPr="00DD3D4C">
              <w:rPr>
                <w:sz w:val="22"/>
                <w:szCs w:val="22"/>
              </w:rPr>
              <w:lastRenderedPageBreak/>
              <w:t xml:space="preserve">Where did your clients score/what was their level of skill or functioning or stability related to the first </w:t>
            </w:r>
            <w:r w:rsidRPr="00DD3D4C">
              <w:rPr>
                <w:sz w:val="22"/>
                <w:szCs w:val="22"/>
              </w:rPr>
              <w:lastRenderedPageBreak/>
              <w:t>aspect of what you measured in your evaluation form?</w:t>
            </w:r>
          </w:p>
          <w:p w14:paraId="7E345B84" w14:textId="77777777" w:rsidR="00481214" w:rsidRDefault="00481214" w:rsidP="00523208">
            <w:pPr>
              <w:pStyle w:val="FootnoteText"/>
              <w:rPr>
                <w:rFonts w:asciiTheme="minorHAnsi" w:hAnsiTheme="minorHAnsi" w:cs="Arial"/>
              </w:rPr>
            </w:pPr>
          </w:p>
          <w:p w14:paraId="39A7E4B8" w14:textId="77777777" w:rsidR="00481214" w:rsidRPr="00AD05D7" w:rsidRDefault="00481214" w:rsidP="00523208">
            <w:pPr>
              <w:pStyle w:val="FootnoteText"/>
              <w:rPr>
                <w:rFonts w:asciiTheme="minorHAnsi" w:hAnsiTheme="minorHAnsi" w:cs="Arial"/>
                <w:i/>
                <w:sz w:val="21"/>
                <w:szCs w:val="21"/>
              </w:rPr>
            </w:pPr>
            <w:r w:rsidRPr="00AD05D7">
              <w:rPr>
                <w:rFonts w:asciiTheme="minorHAnsi" w:hAnsiTheme="minorHAnsi" w:cs="Arial"/>
                <w:i/>
                <w:sz w:val="21"/>
                <w:szCs w:val="21"/>
              </w:rPr>
              <w:t>List the categories of “levels of need</w:t>
            </w:r>
            <w:r>
              <w:rPr>
                <w:rFonts w:asciiTheme="minorHAnsi" w:hAnsiTheme="minorHAnsi" w:cs="Arial"/>
                <w:i/>
                <w:sz w:val="21"/>
                <w:szCs w:val="21"/>
              </w:rPr>
              <w:t>/strengths</w:t>
            </w:r>
            <w:r w:rsidRPr="00AD05D7">
              <w:rPr>
                <w:rFonts w:asciiTheme="minorHAnsi" w:hAnsiTheme="minorHAnsi" w:cs="Arial"/>
                <w:i/>
                <w:sz w:val="21"/>
                <w:szCs w:val="21"/>
              </w:rPr>
              <w:t xml:space="preserve">” that </w:t>
            </w:r>
            <w:r>
              <w:rPr>
                <w:rFonts w:asciiTheme="minorHAnsi" w:hAnsiTheme="minorHAnsi" w:cs="Arial"/>
                <w:i/>
                <w:sz w:val="21"/>
                <w:szCs w:val="21"/>
              </w:rPr>
              <w:t>were present in your evaluation form/tool</w:t>
            </w:r>
            <w:r w:rsidRPr="00AD05D7">
              <w:rPr>
                <w:rFonts w:asciiTheme="minorHAnsi" w:hAnsiTheme="minorHAnsi" w:cs="Arial"/>
                <w:i/>
                <w:sz w:val="21"/>
                <w:szCs w:val="21"/>
              </w:rPr>
              <w:t xml:space="preserve"> and fill in the number of clients who fell in each level. </w:t>
            </w:r>
          </w:p>
          <w:p w14:paraId="78FE33CB" w14:textId="77777777" w:rsidR="00481214" w:rsidRDefault="00481214" w:rsidP="00523208">
            <w:pPr>
              <w:pStyle w:val="FootnoteText"/>
              <w:rPr>
                <w:rFonts w:asciiTheme="minorHAnsi" w:hAnsiTheme="minorHAnsi" w:cs="Arial"/>
              </w:rPr>
            </w:pPr>
          </w:p>
          <w:p w14:paraId="60140783" w14:textId="77777777" w:rsidR="00481214" w:rsidRPr="00310AA5" w:rsidRDefault="00481214" w:rsidP="00A10483">
            <w:pPr>
              <w:pStyle w:val="FootnoteText"/>
              <w:rPr>
                <w:rFonts w:asciiTheme="minorHAnsi" w:hAnsiTheme="minorHAnsi" w:cs="Arial"/>
              </w:rPr>
            </w:pPr>
          </w:p>
        </w:tc>
        <w:tc>
          <w:tcPr>
            <w:tcW w:w="4410" w:type="dxa"/>
          </w:tcPr>
          <w:p w14:paraId="7B711D81" w14:textId="30AACF66" w:rsidR="00481214" w:rsidRPr="00AD05D7" w:rsidRDefault="00481214" w:rsidP="00523208">
            <w:pPr>
              <w:pStyle w:val="FootnoteText"/>
              <w:rPr>
                <w:rFonts w:asciiTheme="minorHAnsi" w:hAnsiTheme="minorHAnsi" w:cs="Arial"/>
                <w:sz w:val="21"/>
                <w:szCs w:val="21"/>
              </w:rPr>
            </w:pPr>
            <w:r>
              <w:rPr>
                <w:rFonts w:asciiTheme="minorHAnsi" w:hAnsiTheme="minorHAnsi" w:cs="Arial"/>
                <w:sz w:val="21"/>
                <w:szCs w:val="21"/>
              </w:rPr>
              <w:lastRenderedPageBreak/>
              <w:t>L</w:t>
            </w:r>
            <w:r w:rsidRPr="00AD05D7">
              <w:rPr>
                <w:rFonts w:asciiTheme="minorHAnsi" w:hAnsiTheme="minorHAnsi" w:cs="Arial"/>
                <w:sz w:val="21"/>
                <w:szCs w:val="21"/>
              </w:rPr>
              <w:t>ist the breakdown of where clients fell according to their ending levels</w:t>
            </w:r>
            <w:r>
              <w:rPr>
                <w:rFonts w:asciiTheme="minorHAnsi" w:hAnsiTheme="minorHAnsi" w:cs="Arial"/>
                <w:sz w:val="21"/>
                <w:szCs w:val="21"/>
              </w:rPr>
              <w:t xml:space="preserve"> </w:t>
            </w:r>
            <w:r w:rsidRPr="00AD05D7">
              <w:rPr>
                <w:rFonts w:asciiTheme="minorHAnsi" w:hAnsiTheme="minorHAnsi" w:cs="Arial"/>
                <w:sz w:val="21"/>
                <w:szCs w:val="21"/>
              </w:rPr>
              <w:t>when they completed services</w:t>
            </w:r>
            <w:r>
              <w:rPr>
                <w:rFonts w:asciiTheme="minorHAnsi" w:hAnsiTheme="minorHAnsi" w:cs="Arial"/>
                <w:sz w:val="21"/>
                <w:szCs w:val="21"/>
              </w:rPr>
              <w:t>.</w:t>
            </w:r>
            <w:r w:rsidRPr="00AD05D7">
              <w:rPr>
                <w:rFonts w:asciiTheme="minorHAnsi" w:hAnsiTheme="minorHAnsi" w:cs="Arial"/>
                <w:sz w:val="21"/>
                <w:szCs w:val="21"/>
              </w:rPr>
              <w:t xml:space="preserve"> </w:t>
            </w:r>
            <w:r w:rsidR="000219FE">
              <w:rPr>
                <w:rFonts w:asciiTheme="minorHAnsi" w:hAnsiTheme="minorHAnsi" w:cs="Arial"/>
                <w:sz w:val="21"/>
                <w:szCs w:val="21"/>
              </w:rPr>
              <w:t xml:space="preserve"> Be sure to note their </w:t>
            </w:r>
            <w:r w:rsidR="00DD3D4C">
              <w:rPr>
                <w:rFonts w:asciiTheme="minorHAnsi" w:hAnsiTheme="minorHAnsi" w:cs="Arial"/>
                <w:sz w:val="21"/>
                <w:szCs w:val="21"/>
              </w:rPr>
              <w:t xml:space="preserve">ending </w:t>
            </w:r>
            <w:r w:rsidR="000219FE">
              <w:rPr>
                <w:rFonts w:asciiTheme="minorHAnsi" w:hAnsiTheme="minorHAnsi" w:cs="Arial"/>
                <w:sz w:val="21"/>
                <w:szCs w:val="21"/>
              </w:rPr>
              <w:lastRenderedPageBreak/>
              <w:t xml:space="preserve">level in relation to their </w:t>
            </w:r>
            <w:r w:rsidR="00DD3D4C">
              <w:rPr>
                <w:rFonts w:asciiTheme="minorHAnsi" w:hAnsiTheme="minorHAnsi" w:cs="Arial"/>
                <w:sz w:val="21"/>
                <w:szCs w:val="21"/>
              </w:rPr>
              <w:t>beginning level, so which clients improved, stayed the same, or decreased.</w:t>
            </w:r>
          </w:p>
          <w:p w14:paraId="3D85D3CD" w14:textId="77777777" w:rsidR="00481214" w:rsidRDefault="00481214" w:rsidP="00523208">
            <w:pPr>
              <w:rPr>
                <w:sz w:val="21"/>
                <w:szCs w:val="21"/>
              </w:rPr>
            </w:pPr>
          </w:p>
          <w:p w14:paraId="521B35B7" w14:textId="77777777" w:rsidR="00481214" w:rsidRDefault="00481214" w:rsidP="00523208">
            <w:pPr>
              <w:rPr>
                <w:sz w:val="22"/>
                <w:szCs w:val="22"/>
              </w:rPr>
            </w:pPr>
          </w:p>
          <w:p w14:paraId="78E889F0" w14:textId="77777777" w:rsidR="00481214" w:rsidRDefault="00481214" w:rsidP="00523208">
            <w:pPr>
              <w:rPr>
                <w:sz w:val="22"/>
                <w:szCs w:val="22"/>
              </w:rPr>
            </w:pPr>
          </w:p>
          <w:p w14:paraId="0C00C1F0" w14:textId="77777777" w:rsidR="00481214" w:rsidRDefault="00481214" w:rsidP="00523208">
            <w:pPr>
              <w:rPr>
                <w:sz w:val="22"/>
                <w:szCs w:val="22"/>
              </w:rPr>
            </w:pPr>
          </w:p>
          <w:p w14:paraId="141CD082" w14:textId="77777777" w:rsidR="00481214" w:rsidRDefault="00481214" w:rsidP="00523208">
            <w:pPr>
              <w:rPr>
                <w:sz w:val="22"/>
                <w:szCs w:val="22"/>
              </w:rPr>
            </w:pPr>
          </w:p>
          <w:p w14:paraId="3077C72C" w14:textId="77777777" w:rsidR="00481214" w:rsidRDefault="00481214" w:rsidP="00523208">
            <w:pPr>
              <w:rPr>
                <w:sz w:val="22"/>
                <w:szCs w:val="22"/>
              </w:rPr>
            </w:pPr>
          </w:p>
          <w:p w14:paraId="7E20A272" w14:textId="77777777" w:rsidR="00481214" w:rsidRDefault="00481214" w:rsidP="00523208">
            <w:pPr>
              <w:rPr>
                <w:sz w:val="22"/>
                <w:szCs w:val="22"/>
              </w:rPr>
            </w:pPr>
          </w:p>
          <w:p w14:paraId="4504E9D9" w14:textId="77777777" w:rsidR="00481214" w:rsidRDefault="00481214" w:rsidP="00523208">
            <w:pPr>
              <w:rPr>
                <w:sz w:val="22"/>
                <w:szCs w:val="22"/>
              </w:rPr>
            </w:pPr>
          </w:p>
          <w:p w14:paraId="24C96139" w14:textId="77777777" w:rsidR="00481214" w:rsidRPr="00310AA5" w:rsidRDefault="00481214" w:rsidP="00A10483">
            <w:pPr>
              <w:pStyle w:val="FootnoteText"/>
              <w:rPr>
                <w:sz w:val="22"/>
                <w:szCs w:val="22"/>
              </w:rPr>
            </w:pPr>
          </w:p>
        </w:tc>
      </w:tr>
      <w:tr w:rsidR="00481214" w14:paraId="2B8F0310" w14:textId="77777777" w:rsidTr="00523208">
        <w:tc>
          <w:tcPr>
            <w:tcW w:w="4410" w:type="dxa"/>
          </w:tcPr>
          <w:p w14:paraId="08BC149A" w14:textId="77777777" w:rsidR="00481214" w:rsidRPr="00AD05D7" w:rsidRDefault="00481214" w:rsidP="00523208">
            <w:pPr>
              <w:pStyle w:val="ListParagraph"/>
              <w:numPr>
                <w:ilvl w:val="0"/>
                <w:numId w:val="8"/>
              </w:numPr>
              <w:rPr>
                <w:b/>
                <w:sz w:val="22"/>
                <w:szCs w:val="22"/>
              </w:rPr>
            </w:pPr>
            <w:r w:rsidRPr="00AD05D7">
              <w:rPr>
                <w:sz w:val="22"/>
                <w:szCs w:val="22"/>
              </w:rPr>
              <w:lastRenderedPageBreak/>
              <w:t>Where did clients fall in terms of</w:t>
            </w:r>
            <w:r>
              <w:rPr>
                <w:b/>
                <w:sz w:val="22"/>
                <w:szCs w:val="22"/>
              </w:rPr>
              <w:t xml:space="preserve"> anxiety</w:t>
            </w:r>
            <w:r w:rsidRPr="00AD05D7">
              <w:rPr>
                <w:b/>
                <w:sz w:val="22"/>
                <w:szCs w:val="22"/>
              </w:rPr>
              <w:t>?</w:t>
            </w:r>
          </w:p>
          <w:p w14:paraId="326F0235" w14:textId="77777777" w:rsidR="00481214" w:rsidRPr="00AD05D7" w:rsidRDefault="00481214" w:rsidP="00523208">
            <w:pPr>
              <w:pStyle w:val="ListParagraph"/>
              <w:ind w:left="360"/>
              <w:rPr>
                <w:sz w:val="22"/>
                <w:szCs w:val="22"/>
              </w:rPr>
            </w:pPr>
          </w:p>
        </w:tc>
        <w:tc>
          <w:tcPr>
            <w:tcW w:w="4860" w:type="dxa"/>
          </w:tcPr>
          <w:p w14:paraId="00D2B280" w14:textId="77777777" w:rsidR="00481214" w:rsidRPr="003F06F2" w:rsidRDefault="00481214" w:rsidP="00A10483">
            <w:pPr>
              <w:pStyle w:val="FootnoteText"/>
              <w:rPr>
                <w:sz w:val="22"/>
                <w:szCs w:val="22"/>
              </w:rPr>
            </w:pPr>
          </w:p>
        </w:tc>
        <w:tc>
          <w:tcPr>
            <w:tcW w:w="4410" w:type="dxa"/>
          </w:tcPr>
          <w:p w14:paraId="39B33898" w14:textId="77777777" w:rsidR="00481214" w:rsidRPr="003F06F2" w:rsidRDefault="00481214" w:rsidP="00A10483">
            <w:pPr>
              <w:pStyle w:val="FootnoteText"/>
              <w:rPr>
                <w:sz w:val="22"/>
                <w:szCs w:val="22"/>
              </w:rPr>
            </w:pPr>
          </w:p>
        </w:tc>
      </w:tr>
      <w:tr w:rsidR="00481214" w14:paraId="7E2924CE" w14:textId="77777777" w:rsidTr="00523208">
        <w:tc>
          <w:tcPr>
            <w:tcW w:w="4410" w:type="dxa"/>
          </w:tcPr>
          <w:p w14:paraId="287544E5" w14:textId="77777777" w:rsidR="00481214" w:rsidRPr="008B031C" w:rsidRDefault="00481214" w:rsidP="00523208">
            <w:pPr>
              <w:pStyle w:val="ListParagraph"/>
              <w:ind w:left="360"/>
              <w:rPr>
                <w:i/>
                <w:sz w:val="22"/>
                <w:szCs w:val="22"/>
              </w:rPr>
            </w:pPr>
            <w:r>
              <w:rPr>
                <w:i/>
                <w:sz w:val="22"/>
                <w:szCs w:val="22"/>
              </w:rPr>
              <w:t>Repeat for each category of well-being/mental or behavioral health evaluated</w:t>
            </w:r>
          </w:p>
        </w:tc>
        <w:tc>
          <w:tcPr>
            <w:tcW w:w="4860" w:type="dxa"/>
          </w:tcPr>
          <w:p w14:paraId="35E0D4FE" w14:textId="77777777" w:rsidR="00481214" w:rsidRPr="003F06F2" w:rsidRDefault="00481214" w:rsidP="00523208">
            <w:pPr>
              <w:jc w:val="center"/>
              <w:rPr>
                <w:sz w:val="22"/>
                <w:szCs w:val="22"/>
              </w:rPr>
            </w:pPr>
          </w:p>
        </w:tc>
        <w:tc>
          <w:tcPr>
            <w:tcW w:w="4410" w:type="dxa"/>
          </w:tcPr>
          <w:p w14:paraId="0D57D8E9" w14:textId="77777777" w:rsidR="00481214" w:rsidRPr="003F06F2" w:rsidRDefault="00481214" w:rsidP="00523208">
            <w:pPr>
              <w:jc w:val="center"/>
              <w:rPr>
                <w:sz w:val="22"/>
                <w:szCs w:val="22"/>
              </w:rPr>
            </w:pPr>
          </w:p>
        </w:tc>
      </w:tr>
    </w:tbl>
    <w:p w14:paraId="2B274CA9" w14:textId="195B288B" w:rsidR="00855259" w:rsidRPr="00A10483" w:rsidRDefault="00855259" w:rsidP="00A10483">
      <w:pPr>
        <w:rPr>
          <w:b/>
        </w:rPr>
      </w:pPr>
    </w:p>
    <w:p w14:paraId="1DB4AEB6" w14:textId="77777777" w:rsidR="00855259" w:rsidRDefault="00855259" w:rsidP="00855259">
      <w:pPr>
        <w:pStyle w:val="ListParagraph"/>
        <w:ind w:left="360"/>
        <w:rPr>
          <w:b/>
        </w:rPr>
      </w:pPr>
    </w:p>
    <w:p w14:paraId="4375E0EF" w14:textId="6B14E748" w:rsidR="00481214" w:rsidRPr="00897AAD" w:rsidRDefault="00481214" w:rsidP="00897AAD">
      <w:pPr>
        <w:pStyle w:val="ListParagraph"/>
        <w:numPr>
          <w:ilvl w:val="0"/>
          <w:numId w:val="19"/>
        </w:numPr>
        <w:rPr>
          <w:b/>
        </w:rPr>
      </w:pPr>
      <w:r w:rsidRPr="00897AAD">
        <w:rPr>
          <w:b/>
        </w:rPr>
        <w:t xml:space="preserve">Using the </w:t>
      </w:r>
      <w:proofErr w:type="gramStart"/>
      <w:r w:rsidRPr="00897AAD">
        <w:rPr>
          <w:b/>
        </w:rPr>
        <w:t>information</w:t>
      </w:r>
      <w:proofErr w:type="gramEnd"/>
      <w:r w:rsidRPr="00897AAD">
        <w:rPr>
          <w:b/>
        </w:rPr>
        <w:t xml:space="preserve"> you completed for the table above, complete the chart below:</w:t>
      </w:r>
    </w:p>
    <w:p w14:paraId="1C4309B1" w14:textId="77777777" w:rsidR="00481214" w:rsidRDefault="00481214" w:rsidP="00481214"/>
    <w:tbl>
      <w:tblPr>
        <w:tblStyle w:val="TableGrid"/>
        <w:tblW w:w="0" w:type="auto"/>
        <w:tblInd w:w="895" w:type="dxa"/>
        <w:tblLook w:val="04A0" w:firstRow="1" w:lastRow="0" w:firstColumn="1" w:lastColumn="0" w:noHBand="0" w:noVBand="1"/>
      </w:tblPr>
      <w:tblGrid>
        <w:gridCol w:w="8640"/>
        <w:gridCol w:w="2430"/>
      </w:tblGrid>
      <w:tr w:rsidR="00481214" w14:paraId="5B0F2E48" w14:textId="77777777" w:rsidTr="00523208">
        <w:tc>
          <w:tcPr>
            <w:tcW w:w="8640" w:type="dxa"/>
            <w:shd w:val="clear" w:color="auto" w:fill="BFBFBF" w:themeFill="background1" w:themeFillShade="BF"/>
          </w:tcPr>
          <w:p w14:paraId="52D78F1C" w14:textId="77777777" w:rsidR="00481214" w:rsidRPr="002A0EE4" w:rsidRDefault="00481214" w:rsidP="00523208">
            <w:pPr>
              <w:jc w:val="center"/>
              <w:rPr>
                <w:b/>
                <w:sz w:val="22"/>
                <w:szCs w:val="22"/>
              </w:rPr>
            </w:pPr>
          </w:p>
        </w:tc>
        <w:tc>
          <w:tcPr>
            <w:tcW w:w="2430" w:type="dxa"/>
            <w:shd w:val="clear" w:color="auto" w:fill="BFBFBF" w:themeFill="background1" w:themeFillShade="BF"/>
          </w:tcPr>
          <w:p w14:paraId="329A0DC6" w14:textId="77777777" w:rsidR="00481214" w:rsidRPr="002A0EE4" w:rsidRDefault="00481214" w:rsidP="00523208">
            <w:pPr>
              <w:jc w:val="center"/>
              <w:rPr>
                <w:b/>
                <w:sz w:val="22"/>
                <w:szCs w:val="22"/>
              </w:rPr>
            </w:pPr>
            <w:r>
              <w:rPr>
                <w:b/>
                <w:sz w:val="22"/>
                <w:szCs w:val="22"/>
              </w:rPr>
              <w:t>Number</w:t>
            </w:r>
          </w:p>
        </w:tc>
      </w:tr>
      <w:tr w:rsidR="00481214" w14:paraId="294D70EA" w14:textId="77777777" w:rsidTr="00523208">
        <w:tc>
          <w:tcPr>
            <w:tcW w:w="8640" w:type="dxa"/>
          </w:tcPr>
          <w:p w14:paraId="706F79B0" w14:textId="77777777" w:rsidR="00481214" w:rsidRPr="002A0EE4" w:rsidRDefault="00481214" w:rsidP="00523208">
            <w:pPr>
              <w:rPr>
                <w:sz w:val="22"/>
                <w:szCs w:val="22"/>
              </w:rPr>
            </w:pPr>
            <w:r>
              <w:rPr>
                <w:sz w:val="22"/>
                <w:szCs w:val="22"/>
              </w:rPr>
              <w:t xml:space="preserve">How many people showed </w:t>
            </w:r>
            <w:r>
              <w:rPr>
                <w:b/>
                <w:sz w:val="22"/>
                <w:szCs w:val="22"/>
              </w:rPr>
              <w:t>improvement in their depression scores</w:t>
            </w:r>
            <w:r w:rsidRPr="00F76DA8">
              <w:rPr>
                <w:b/>
                <w:sz w:val="22"/>
                <w:szCs w:val="22"/>
              </w:rPr>
              <w:t>,</w:t>
            </w:r>
            <w:r>
              <w:rPr>
                <w:sz w:val="22"/>
                <w:szCs w:val="22"/>
              </w:rPr>
              <w:t xml:space="preserve"> based on a comparison of the numbers shown for Item 1 above?</w:t>
            </w:r>
          </w:p>
        </w:tc>
        <w:tc>
          <w:tcPr>
            <w:tcW w:w="2430" w:type="dxa"/>
          </w:tcPr>
          <w:p w14:paraId="7F9C469A" w14:textId="2F9E4299" w:rsidR="00481214" w:rsidRPr="00F76DA8" w:rsidRDefault="00481214" w:rsidP="00523208">
            <w:pPr>
              <w:jc w:val="center"/>
              <w:rPr>
                <w:sz w:val="22"/>
                <w:szCs w:val="22"/>
              </w:rPr>
            </w:pPr>
          </w:p>
        </w:tc>
      </w:tr>
      <w:tr w:rsidR="00481214" w14:paraId="3766D199" w14:textId="77777777" w:rsidTr="00523208">
        <w:tc>
          <w:tcPr>
            <w:tcW w:w="8640" w:type="dxa"/>
          </w:tcPr>
          <w:p w14:paraId="1AF19B4D" w14:textId="77777777" w:rsidR="00481214" w:rsidRPr="002A0EE4" w:rsidRDefault="00481214" w:rsidP="00523208">
            <w:pPr>
              <w:rPr>
                <w:sz w:val="22"/>
                <w:szCs w:val="22"/>
              </w:rPr>
            </w:pPr>
            <w:r>
              <w:rPr>
                <w:sz w:val="22"/>
                <w:szCs w:val="22"/>
              </w:rPr>
              <w:t xml:space="preserve">How many people showed </w:t>
            </w:r>
            <w:r>
              <w:rPr>
                <w:b/>
                <w:sz w:val="22"/>
                <w:szCs w:val="22"/>
              </w:rPr>
              <w:t xml:space="preserve">improvement in their anxiety scores, </w:t>
            </w:r>
            <w:r>
              <w:rPr>
                <w:sz w:val="22"/>
                <w:szCs w:val="22"/>
              </w:rPr>
              <w:t>based on a comparison of the numbers shown for Item 2 above?</w:t>
            </w:r>
          </w:p>
        </w:tc>
        <w:tc>
          <w:tcPr>
            <w:tcW w:w="2430" w:type="dxa"/>
          </w:tcPr>
          <w:p w14:paraId="41DF87BA" w14:textId="656DA253" w:rsidR="00481214" w:rsidRPr="00F76DA8" w:rsidRDefault="00481214" w:rsidP="00523208">
            <w:pPr>
              <w:jc w:val="center"/>
              <w:rPr>
                <w:sz w:val="22"/>
                <w:szCs w:val="22"/>
              </w:rPr>
            </w:pPr>
          </w:p>
        </w:tc>
      </w:tr>
      <w:tr w:rsidR="00481214" w14:paraId="47A33D6A" w14:textId="77777777" w:rsidTr="00523208">
        <w:tc>
          <w:tcPr>
            <w:tcW w:w="8640" w:type="dxa"/>
          </w:tcPr>
          <w:p w14:paraId="7E83AB0D" w14:textId="77777777" w:rsidR="00481214" w:rsidRPr="00F76DA8" w:rsidRDefault="00481214" w:rsidP="00523208">
            <w:pPr>
              <w:rPr>
                <w:b/>
                <w:sz w:val="22"/>
                <w:szCs w:val="22"/>
              </w:rPr>
            </w:pPr>
            <w:r>
              <w:rPr>
                <w:b/>
                <w:sz w:val="22"/>
                <w:szCs w:val="22"/>
              </w:rPr>
              <w:t>Overall, how many people showed an improvement in one or more of these categories?</w:t>
            </w:r>
          </w:p>
        </w:tc>
        <w:tc>
          <w:tcPr>
            <w:tcW w:w="2430" w:type="dxa"/>
          </w:tcPr>
          <w:p w14:paraId="1C461513" w14:textId="39F93394" w:rsidR="00481214" w:rsidRPr="00F76DA8" w:rsidRDefault="00481214" w:rsidP="00523208">
            <w:pPr>
              <w:jc w:val="center"/>
              <w:rPr>
                <w:b/>
                <w:sz w:val="22"/>
                <w:szCs w:val="22"/>
              </w:rPr>
            </w:pPr>
          </w:p>
        </w:tc>
      </w:tr>
    </w:tbl>
    <w:p w14:paraId="5C77D83C" w14:textId="77777777" w:rsidR="00481214" w:rsidRDefault="00481214" w:rsidP="00481214"/>
    <w:p w14:paraId="7CAF4FA2" w14:textId="77777777" w:rsidR="00481214" w:rsidRDefault="00481214" w:rsidP="00481214"/>
    <w:p w14:paraId="032FE19B" w14:textId="7AA029CF" w:rsidR="00481214" w:rsidRDefault="00481214" w:rsidP="00481214">
      <w:r w:rsidRPr="00F76DA8">
        <w:rPr>
          <w:b/>
        </w:rPr>
        <w:t>The bottom number shows you the number of people</w:t>
      </w:r>
      <w:r w:rsidR="00897AAD">
        <w:rPr>
          <w:b/>
        </w:rPr>
        <w:t xml:space="preserve"> who achieved the indicator of I</w:t>
      </w:r>
      <w:r w:rsidRPr="00F76DA8">
        <w:rPr>
          <w:b/>
        </w:rPr>
        <w:t>m</w:t>
      </w:r>
      <w:r w:rsidR="00897AAD">
        <w:rPr>
          <w:b/>
        </w:rPr>
        <w:t>provement in Mental Health/W</w:t>
      </w:r>
      <w:r>
        <w:rPr>
          <w:b/>
        </w:rPr>
        <w:t>ell-being</w:t>
      </w:r>
      <w:r>
        <w:t>. Please enter this number for the appropriate i</w:t>
      </w:r>
      <w:r w:rsidR="00A10483">
        <w:t xml:space="preserve">tem on your </w:t>
      </w:r>
      <w:r w:rsidR="00CE10EF">
        <w:t>MMF</w:t>
      </w:r>
      <w:r w:rsidR="00A10483">
        <w:t xml:space="preserve"> status report.</w:t>
      </w:r>
    </w:p>
    <w:p w14:paraId="1CC7367F" w14:textId="3EA885F2" w:rsidR="001D1F07" w:rsidRDefault="001D1F07">
      <w:pPr>
        <w:rPr>
          <w:b/>
        </w:rPr>
      </w:pPr>
    </w:p>
    <w:p w14:paraId="50E20726" w14:textId="63A29EC9" w:rsidR="00DE4B91" w:rsidRPr="005F0C18" w:rsidRDefault="00DE4B91" w:rsidP="00B415C7">
      <w:pPr>
        <w:pStyle w:val="Heading1"/>
      </w:pPr>
      <w:bookmarkStart w:id="5" w:name="_Toc9434808"/>
      <w:r>
        <w:lastRenderedPageBreak/>
        <w:t>Part 4:  Indicators Measured by Pre/Post Forms or Inventories with Categorical or Likert-type Responses that Are Not</w:t>
      </w:r>
      <w:r w:rsidR="00897AAD">
        <w:t xml:space="preserve"> Typically Scored</w:t>
      </w:r>
      <w:bookmarkEnd w:id="5"/>
      <w:r w:rsidR="00897AAD">
        <w:t xml:space="preserve"> </w:t>
      </w:r>
    </w:p>
    <w:p w14:paraId="0A391A8B" w14:textId="77777777" w:rsidR="00DE4B91" w:rsidRDefault="00DE4B91" w:rsidP="00DE4B91"/>
    <w:p w14:paraId="5162308E" w14:textId="4D0292A6" w:rsidR="00C934A4" w:rsidRDefault="00C934A4" w:rsidP="00DE4B91">
      <w:r>
        <w:t>Examples of Indicators:</w:t>
      </w:r>
    </w:p>
    <w:p w14:paraId="76C0CD35" w14:textId="0A0DD61F" w:rsidR="00C934A4" w:rsidRDefault="00C934A4" w:rsidP="00C934A4">
      <w:pPr>
        <w:pStyle w:val="ListParagraph"/>
        <w:numPr>
          <w:ilvl w:val="0"/>
          <w:numId w:val="22"/>
        </w:numPr>
      </w:pPr>
      <w:r>
        <w:t>Increased Stability</w:t>
      </w:r>
    </w:p>
    <w:p w14:paraId="4FDC2725" w14:textId="49B94541" w:rsidR="00C934A4" w:rsidRDefault="00C934A4" w:rsidP="00C934A4">
      <w:pPr>
        <w:pStyle w:val="ListParagraph"/>
        <w:numPr>
          <w:ilvl w:val="0"/>
          <w:numId w:val="22"/>
        </w:numPr>
      </w:pPr>
      <w:r>
        <w:t>Caregiver Stress</w:t>
      </w:r>
    </w:p>
    <w:p w14:paraId="39DA00D1" w14:textId="77777777" w:rsidR="00C934A4" w:rsidRDefault="00C934A4" w:rsidP="00DE4B91"/>
    <w:p w14:paraId="500D962F" w14:textId="3EED8A28" w:rsidR="00DE4B91" w:rsidRDefault="00DE4B91" w:rsidP="00DE4B91">
      <w:r>
        <w:t>Use the sample table/grid below to show the breakdowns of categories of responses for evaluation tools like the following:</w:t>
      </w:r>
    </w:p>
    <w:p w14:paraId="3447763F" w14:textId="4EB3CB29" w:rsidR="00DE4B91" w:rsidRDefault="00DE4B91" w:rsidP="00DE4B91">
      <w:pPr>
        <w:pStyle w:val="ListParagraph"/>
        <w:numPr>
          <w:ilvl w:val="0"/>
          <w:numId w:val="11"/>
        </w:numPr>
      </w:pPr>
      <w:r>
        <w:t>Quality of Life Questions from Extended Surveys</w:t>
      </w:r>
    </w:p>
    <w:p w14:paraId="34901B51" w14:textId="41705416" w:rsidR="00DE4B91" w:rsidRDefault="00DE4B91" w:rsidP="00DE4B91">
      <w:pPr>
        <w:pStyle w:val="ListParagraph"/>
        <w:numPr>
          <w:ilvl w:val="0"/>
          <w:numId w:val="11"/>
        </w:numPr>
      </w:pPr>
      <w:r>
        <w:t>Levels of Stability in Multiple Categories</w:t>
      </w:r>
    </w:p>
    <w:p w14:paraId="4EB4E7BF" w14:textId="42F1BB86" w:rsidR="00DE4B91" w:rsidRDefault="00DE4B91" w:rsidP="00DE4B91">
      <w:pPr>
        <w:pStyle w:val="ListParagraph"/>
        <w:numPr>
          <w:ilvl w:val="0"/>
          <w:numId w:val="11"/>
        </w:numPr>
      </w:pPr>
      <w:r>
        <w:t>Surveys with Likert-type Responses That Aren’t Typically Scored</w:t>
      </w:r>
    </w:p>
    <w:p w14:paraId="40BC4D45" w14:textId="77777777" w:rsidR="00DE4B91" w:rsidRDefault="00DE4B91" w:rsidP="00DE4B91"/>
    <w:p w14:paraId="55B69720" w14:textId="368B3854" w:rsidR="00897AAD" w:rsidRDefault="00897AAD" w:rsidP="00897AAD">
      <w:pPr>
        <w:pStyle w:val="ListParagraph"/>
        <w:numPr>
          <w:ilvl w:val="0"/>
          <w:numId w:val="15"/>
        </w:numPr>
        <w:rPr>
          <w:b/>
        </w:rPr>
      </w:pPr>
      <w:bookmarkStart w:id="6" w:name="_Hlk9433516"/>
      <w:r w:rsidRPr="00481214">
        <w:rPr>
          <w:b/>
        </w:rPr>
        <w:t>Include the Introduction</w:t>
      </w:r>
      <w:r>
        <w:rPr>
          <w:b/>
        </w:rPr>
        <w:t xml:space="preserve"> shown on page 1</w:t>
      </w:r>
      <w:bookmarkEnd w:id="6"/>
    </w:p>
    <w:p w14:paraId="15FCC7AF" w14:textId="77777777" w:rsidR="007D2F48" w:rsidRPr="00897AAD" w:rsidRDefault="007D2F48" w:rsidP="007D2F48">
      <w:pPr>
        <w:pStyle w:val="ListParagraph"/>
        <w:ind w:left="360"/>
        <w:rPr>
          <w:b/>
        </w:rPr>
      </w:pPr>
    </w:p>
    <w:p w14:paraId="12ED2676" w14:textId="6FEFA4D1" w:rsidR="00DE4B91" w:rsidRPr="00897AAD" w:rsidRDefault="00DE4B91" w:rsidP="00897AAD">
      <w:pPr>
        <w:pStyle w:val="ListParagraph"/>
        <w:numPr>
          <w:ilvl w:val="0"/>
          <w:numId w:val="15"/>
        </w:numPr>
        <w:rPr>
          <w:b/>
        </w:rPr>
      </w:pPr>
      <w:r w:rsidRPr="00897AAD">
        <w:rPr>
          <w:b/>
        </w:rPr>
        <w:t>State the indicator you measured.  Then, show the responses/actual numbers from whatever form/tool/format you used for evaluation.</w:t>
      </w:r>
    </w:p>
    <w:p w14:paraId="44D4E180" w14:textId="77777777" w:rsidR="007D2F48" w:rsidRDefault="007D2F48" w:rsidP="007D2F48">
      <w:pPr>
        <w:pStyle w:val="ListParagraph"/>
        <w:ind w:left="360"/>
      </w:pPr>
      <w:bookmarkStart w:id="7" w:name="_Hlk9515324"/>
      <w:r>
        <w:t>No. of people who were tracked/evaluated for improvements on this specific indicator:          __________***</w:t>
      </w:r>
    </w:p>
    <w:p w14:paraId="35DBCA96" w14:textId="77777777" w:rsidR="007D2F48" w:rsidRDefault="007D2F48" w:rsidP="007D2F48"/>
    <w:p w14:paraId="4BF7A339" w14:textId="37946A3C" w:rsidR="007D2F48" w:rsidRDefault="007D2F48" w:rsidP="007D2F48">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t xml:space="preserve">for which </w:t>
      </w:r>
      <w:r>
        <w:t xml:space="preserve">you have </w:t>
      </w:r>
      <w:r w:rsidRPr="00227AF0">
        <w:rPr>
          <w:b/>
        </w:rPr>
        <w:t>evidence</w:t>
      </w:r>
      <w:r>
        <w:t>/</w:t>
      </w:r>
      <w:r w:rsidRPr="00227AF0">
        <w:rPr>
          <w:b/>
        </w:rPr>
        <w:t>completed evaluation forms</w:t>
      </w:r>
      <w:r>
        <w:t xml:space="preserve">.  </w:t>
      </w:r>
    </w:p>
    <w:p w14:paraId="763DAD87" w14:textId="77777777" w:rsidR="007D2F48" w:rsidRDefault="007D2F48" w:rsidP="007D2F48">
      <w:pPr>
        <w:pBdr>
          <w:top w:val="single" w:sz="4" w:space="1" w:color="auto"/>
          <w:left w:val="single" w:sz="4" w:space="4" w:color="auto"/>
          <w:bottom w:val="single" w:sz="4" w:space="1" w:color="auto"/>
          <w:right w:val="single" w:sz="4" w:space="4" w:color="auto"/>
        </w:pBdr>
      </w:pPr>
      <w:r w:rsidRPr="00AD53EB">
        <w:rPr>
          <w:b/>
        </w:rPr>
        <w:t>These are the ONLY clients who should be included in your</w:t>
      </w:r>
      <w:r>
        <w:rPr>
          <w:b/>
        </w:rPr>
        <w:t xml:space="preserve"> evaluation numbers</w:t>
      </w:r>
      <w:r>
        <w:t>.</w:t>
      </w:r>
    </w:p>
    <w:bookmarkEnd w:id="7"/>
    <w:p w14:paraId="36C173FB" w14:textId="77777777" w:rsidR="007D2F48" w:rsidRPr="005E5FB3" w:rsidRDefault="007D2F48" w:rsidP="00DE4B91">
      <w:pPr>
        <w:rPr>
          <w:b/>
          <w:i/>
        </w:rPr>
      </w:pPr>
    </w:p>
    <w:p w14:paraId="5448E7AE" w14:textId="1AF4A743" w:rsidR="00DE4B91" w:rsidRPr="005E5FB3" w:rsidRDefault="00DE4B91" w:rsidP="00DE4B91">
      <w:pPr>
        <w:rPr>
          <w:b/>
          <w:i/>
        </w:rPr>
      </w:pPr>
      <w:r w:rsidRPr="005E5FB3">
        <w:rPr>
          <w:i/>
        </w:rPr>
        <w:t xml:space="preserve">***For pre/post survey results, </w:t>
      </w:r>
      <w:r w:rsidRPr="005E5FB3">
        <w:rPr>
          <w:b/>
          <w:i/>
        </w:rPr>
        <w:t>ONLY INCLUDE THOSE WHO COMPLETED BOTH PRE- AND POST-SURVEYS/ASSESSMENTS.</w:t>
      </w:r>
    </w:p>
    <w:p w14:paraId="5072F732" w14:textId="77777777" w:rsidR="00897AAD" w:rsidRDefault="00897AAD" w:rsidP="00DE4B91"/>
    <w:p w14:paraId="05A3B00F" w14:textId="0F6212E2" w:rsidR="00DE4B91" w:rsidRPr="00897AAD" w:rsidRDefault="00DE4B91" w:rsidP="00897AAD">
      <w:pPr>
        <w:pStyle w:val="ListParagraph"/>
        <w:numPr>
          <w:ilvl w:val="0"/>
          <w:numId w:val="15"/>
        </w:numPr>
        <w:rPr>
          <w:b/>
        </w:rPr>
      </w:pPr>
      <w:r w:rsidRPr="00897AAD">
        <w:rPr>
          <w:b/>
        </w:rPr>
        <w:t xml:space="preserve">Complete a table that </w:t>
      </w:r>
      <w:r w:rsidR="00897AAD">
        <w:rPr>
          <w:b/>
        </w:rPr>
        <w:t>shows pre and post results side-by-</w:t>
      </w:r>
      <w:r w:rsidRPr="00897AAD">
        <w:rPr>
          <w:b/>
        </w:rPr>
        <w:t>side for comparison, as shown in the example below for the indicator Improved Stability Related to Basic Needs.</w:t>
      </w:r>
    </w:p>
    <w:p w14:paraId="73A5F308" w14:textId="77777777" w:rsidR="00DE4B91" w:rsidRDefault="00DE4B91" w:rsidP="00DE4B91"/>
    <w:tbl>
      <w:tblPr>
        <w:tblStyle w:val="TableGrid"/>
        <w:tblW w:w="13680" w:type="dxa"/>
        <w:tblInd w:w="-5" w:type="dxa"/>
        <w:tblLook w:val="04A0" w:firstRow="1" w:lastRow="0" w:firstColumn="1" w:lastColumn="0" w:noHBand="0" w:noVBand="1"/>
      </w:tblPr>
      <w:tblGrid>
        <w:gridCol w:w="4410"/>
        <w:gridCol w:w="4860"/>
        <w:gridCol w:w="4410"/>
      </w:tblGrid>
      <w:tr w:rsidR="00DE4B91" w14:paraId="7BD99780" w14:textId="77777777" w:rsidTr="00523208">
        <w:tc>
          <w:tcPr>
            <w:tcW w:w="4410" w:type="dxa"/>
            <w:shd w:val="clear" w:color="auto" w:fill="BFBFBF" w:themeFill="background1" w:themeFillShade="BF"/>
          </w:tcPr>
          <w:p w14:paraId="406973F7" w14:textId="77777777" w:rsidR="00DE4B91" w:rsidRPr="002A0EE4" w:rsidRDefault="00DE4B91" w:rsidP="00523208">
            <w:pPr>
              <w:jc w:val="center"/>
              <w:rPr>
                <w:b/>
                <w:sz w:val="22"/>
                <w:szCs w:val="22"/>
              </w:rPr>
            </w:pPr>
            <w:r>
              <w:rPr>
                <w:b/>
                <w:sz w:val="22"/>
                <w:szCs w:val="22"/>
              </w:rPr>
              <w:t>Evaluated Area from Your Evaluation Tool OR Evaluation Question/Item</w:t>
            </w:r>
          </w:p>
        </w:tc>
        <w:tc>
          <w:tcPr>
            <w:tcW w:w="4860" w:type="dxa"/>
            <w:shd w:val="clear" w:color="auto" w:fill="BFBFBF" w:themeFill="background1" w:themeFillShade="BF"/>
          </w:tcPr>
          <w:p w14:paraId="2892A086" w14:textId="77777777" w:rsidR="00DE4B91" w:rsidRDefault="00DE4B91" w:rsidP="00523208">
            <w:pPr>
              <w:jc w:val="center"/>
              <w:rPr>
                <w:b/>
                <w:sz w:val="22"/>
                <w:szCs w:val="22"/>
              </w:rPr>
            </w:pPr>
            <w:r>
              <w:rPr>
                <w:b/>
                <w:sz w:val="22"/>
                <w:szCs w:val="22"/>
              </w:rPr>
              <w:t xml:space="preserve">When They Began Receiving Services </w:t>
            </w:r>
          </w:p>
          <w:p w14:paraId="1C250DB2" w14:textId="77777777" w:rsidR="00DE4B91" w:rsidRPr="002A0EE4" w:rsidRDefault="00DE4B91" w:rsidP="00523208">
            <w:pPr>
              <w:jc w:val="center"/>
              <w:rPr>
                <w:b/>
                <w:sz w:val="22"/>
                <w:szCs w:val="22"/>
              </w:rPr>
            </w:pPr>
            <w:r>
              <w:rPr>
                <w:b/>
                <w:sz w:val="22"/>
                <w:szCs w:val="22"/>
              </w:rPr>
              <w:t>(Pre)</w:t>
            </w:r>
          </w:p>
        </w:tc>
        <w:tc>
          <w:tcPr>
            <w:tcW w:w="4410" w:type="dxa"/>
            <w:shd w:val="clear" w:color="auto" w:fill="BFBFBF" w:themeFill="background1" w:themeFillShade="BF"/>
          </w:tcPr>
          <w:p w14:paraId="548B3769" w14:textId="77777777" w:rsidR="00DE4B91" w:rsidRPr="002A0EE4" w:rsidRDefault="00DE4B91" w:rsidP="00523208">
            <w:pPr>
              <w:jc w:val="center"/>
              <w:rPr>
                <w:b/>
                <w:sz w:val="22"/>
                <w:szCs w:val="22"/>
              </w:rPr>
            </w:pPr>
            <w:r>
              <w:rPr>
                <w:b/>
                <w:sz w:val="22"/>
                <w:szCs w:val="22"/>
              </w:rPr>
              <w:t>When They Stopped Receiving Services (Post)</w:t>
            </w:r>
          </w:p>
        </w:tc>
      </w:tr>
      <w:tr w:rsidR="00DE4B91" w14:paraId="7D9F9221" w14:textId="77777777" w:rsidTr="00523208">
        <w:tc>
          <w:tcPr>
            <w:tcW w:w="4410" w:type="dxa"/>
          </w:tcPr>
          <w:p w14:paraId="6595F9F7" w14:textId="77777777" w:rsidR="00DE4B91" w:rsidRPr="00C77D83" w:rsidRDefault="00DE4B91" w:rsidP="00C77D83">
            <w:pPr>
              <w:rPr>
                <w:sz w:val="22"/>
                <w:szCs w:val="22"/>
              </w:rPr>
            </w:pPr>
            <w:r w:rsidRPr="00C77D83">
              <w:rPr>
                <w:sz w:val="22"/>
                <w:szCs w:val="22"/>
              </w:rPr>
              <w:t>Where did your clients score/what was their level of skill or functioning or stability related to the first aspect of what you measured in your evaluation forms?</w:t>
            </w:r>
          </w:p>
          <w:p w14:paraId="45A36B4C" w14:textId="77777777" w:rsidR="00DE4B91" w:rsidRDefault="00DE4B91" w:rsidP="00523208">
            <w:pPr>
              <w:rPr>
                <w:sz w:val="22"/>
                <w:szCs w:val="22"/>
              </w:rPr>
            </w:pPr>
          </w:p>
          <w:p w14:paraId="29581209" w14:textId="77777777" w:rsidR="00DE4B91" w:rsidRDefault="00DE4B91" w:rsidP="00523208">
            <w:pPr>
              <w:rPr>
                <w:sz w:val="22"/>
                <w:szCs w:val="22"/>
              </w:rPr>
            </w:pPr>
          </w:p>
          <w:p w14:paraId="32B8AB6D" w14:textId="683441D7" w:rsidR="00DE4B91" w:rsidRPr="00AD05D7" w:rsidRDefault="00DE4B91" w:rsidP="00523208">
            <w:pPr>
              <w:rPr>
                <w:i/>
                <w:sz w:val="22"/>
                <w:szCs w:val="22"/>
              </w:rPr>
            </w:pPr>
            <w:r w:rsidRPr="00AD05D7">
              <w:rPr>
                <w:i/>
                <w:sz w:val="22"/>
                <w:szCs w:val="22"/>
              </w:rPr>
              <w:lastRenderedPageBreak/>
              <w:t xml:space="preserve">For example, if you used the sample tool in the </w:t>
            </w:r>
            <w:r w:rsidR="00CE10EF">
              <w:rPr>
                <w:i/>
                <w:sz w:val="22"/>
                <w:szCs w:val="22"/>
              </w:rPr>
              <w:t>MMF</w:t>
            </w:r>
            <w:r w:rsidRPr="00AD05D7">
              <w:rPr>
                <w:i/>
                <w:sz w:val="22"/>
                <w:szCs w:val="22"/>
              </w:rPr>
              <w:t xml:space="preserve"> User’s Guide to measure increased stability related to basic needs, you would list the areas you evaluated for your clients.</w:t>
            </w:r>
          </w:p>
          <w:p w14:paraId="71954B5D" w14:textId="77777777" w:rsidR="00DE4B91" w:rsidRPr="00AD05D7" w:rsidRDefault="00DE4B91" w:rsidP="00523208">
            <w:pPr>
              <w:rPr>
                <w:i/>
                <w:sz w:val="22"/>
                <w:szCs w:val="22"/>
              </w:rPr>
            </w:pPr>
          </w:p>
          <w:p w14:paraId="57B044BB" w14:textId="753C1E9B" w:rsidR="00DE4B91" w:rsidRPr="00C77D83" w:rsidRDefault="00DE4B91" w:rsidP="00C77D83">
            <w:pPr>
              <w:pStyle w:val="ListParagraph"/>
              <w:numPr>
                <w:ilvl w:val="0"/>
                <w:numId w:val="12"/>
              </w:numPr>
              <w:rPr>
                <w:sz w:val="22"/>
                <w:szCs w:val="22"/>
              </w:rPr>
            </w:pPr>
            <w:r w:rsidRPr="00590DB1">
              <w:rPr>
                <w:sz w:val="22"/>
                <w:szCs w:val="22"/>
              </w:rPr>
              <w:t xml:space="preserve">Where did clients fall in terms of </w:t>
            </w:r>
            <w:r w:rsidRPr="00590DB1">
              <w:rPr>
                <w:b/>
                <w:sz w:val="22"/>
                <w:szCs w:val="22"/>
              </w:rPr>
              <w:t xml:space="preserve">housing </w:t>
            </w:r>
            <w:r w:rsidRPr="00590DB1">
              <w:rPr>
                <w:sz w:val="22"/>
                <w:szCs w:val="22"/>
              </w:rPr>
              <w:t>stability?</w:t>
            </w:r>
          </w:p>
        </w:tc>
        <w:tc>
          <w:tcPr>
            <w:tcW w:w="4860" w:type="dxa"/>
          </w:tcPr>
          <w:p w14:paraId="2947BDA7" w14:textId="1C08B78B" w:rsidR="00DE4B91" w:rsidRPr="00AD05D7" w:rsidRDefault="00DE4B91" w:rsidP="00523208">
            <w:pPr>
              <w:pStyle w:val="FootnoteText"/>
              <w:rPr>
                <w:rFonts w:asciiTheme="minorHAnsi" w:hAnsiTheme="minorHAnsi" w:cs="Arial"/>
                <w:sz w:val="21"/>
                <w:szCs w:val="21"/>
              </w:rPr>
            </w:pPr>
            <w:r>
              <w:rPr>
                <w:rFonts w:asciiTheme="minorHAnsi" w:hAnsiTheme="minorHAnsi" w:cs="Arial"/>
                <w:sz w:val="21"/>
                <w:szCs w:val="21"/>
              </w:rPr>
              <w:lastRenderedPageBreak/>
              <w:t>L</w:t>
            </w:r>
            <w:r w:rsidRPr="00AD05D7">
              <w:rPr>
                <w:rFonts w:asciiTheme="minorHAnsi" w:hAnsiTheme="minorHAnsi" w:cs="Arial"/>
                <w:sz w:val="21"/>
                <w:szCs w:val="21"/>
              </w:rPr>
              <w:t>ist the breakdown of where clients fell according to their initial levels [of skills, functioning, stability] when they began receiving services</w:t>
            </w:r>
            <w:r w:rsidR="00C77D83">
              <w:rPr>
                <w:rFonts w:asciiTheme="minorHAnsi" w:hAnsiTheme="minorHAnsi" w:cs="Arial"/>
                <w:sz w:val="21"/>
                <w:szCs w:val="21"/>
              </w:rPr>
              <w:t>.</w:t>
            </w:r>
            <w:r w:rsidRPr="00AD05D7">
              <w:rPr>
                <w:rFonts w:asciiTheme="minorHAnsi" w:hAnsiTheme="minorHAnsi" w:cs="Arial"/>
                <w:sz w:val="21"/>
                <w:szCs w:val="21"/>
              </w:rPr>
              <w:t xml:space="preserve"> </w:t>
            </w:r>
          </w:p>
          <w:p w14:paraId="40438B4E" w14:textId="77777777" w:rsidR="00DE4B91" w:rsidRDefault="00DE4B91" w:rsidP="00523208">
            <w:pPr>
              <w:pStyle w:val="FootnoteText"/>
              <w:rPr>
                <w:rFonts w:asciiTheme="minorHAnsi" w:hAnsiTheme="minorHAnsi" w:cs="Arial"/>
              </w:rPr>
            </w:pPr>
          </w:p>
          <w:p w14:paraId="7A440ECB" w14:textId="77777777" w:rsidR="00DE4B91" w:rsidRDefault="00DE4B91" w:rsidP="00523208">
            <w:pPr>
              <w:pStyle w:val="FootnoteText"/>
              <w:rPr>
                <w:rFonts w:asciiTheme="minorHAnsi" w:hAnsiTheme="minorHAnsi" w:cs="Arial"/>
              </w:rPr>
            </w:pPr>
          </w:p>
          <w:p w14:paraId="1FF86B53" w14:textId="77777777" w:rsidR="00DE4B91" w:rsidRDefault="00DE4B91" w:rsidP="00523208">
            <w:pPr>
              <w:pStyle w:val="FootnoteText"/>
              <w:rPr>
                <w:rFonts w:asciiTheme="minorHAnsi" w:hAnsiTheme="minorHAnsi" w:cs="Arial"/>
              </w:rPr>
            </w:pPr>
          </w:p>
          <w:p w14:paraId="183A0015" w14:textId="35C18668" w:rsidR="00DE4B91" w:rsidRPr="00AD05D7" w:rsidRDefault="00DE4B91" w:rsidP="00523208">
            <w:pPr>
              <w:pStyle w:val="FootnoteText"/>
              <w:rPr>
                <w:rFonts w:asciiTheme="minorHAnsi" w:hAnsiTheme="minorHAnsi" w:cs="Arial"/>
                <w:i/>
                <w:sz w:val="21"/>
                <w:szCs w:val="21"/>
              </w:rPr>
            </w:pPr>
            <w:r w:rsidRPr="00AD05D7">
              <w:rPr>
                <w:rFonts w:asciiTheme="minorHAnsi" w:hAnsiTheme="minorHAnsi" w:cs="Arial"/>
                <w:i/>
                <w:sz w:val="21"/>
                <w:szCs w:val="21"/>
              </w:rPr>
              <w:lastRenderedPageBreak/>
              <w:t xml:space="preserve">List the categories of “levels of need” that you used in your evaluation forms/tools and fill in the number of clients who fell in each level. </w:t>
            </w:r>
          </w:p>
          <w:p w14:paraId="5EED1C4D" w14:textId="3A2CEFBE" w:rsidR="00DE4B91" w:rsidRPr="00DE4B91" w:rsidRDefault="00DE4B91" w:rsidP="00523208">
            <w:pPr>
              <w:pStyle w:val="FootnoteText"/>
              <w:rPr>
                <w:rFonts w:asciiTheme="minorHAnsi" w:hAnsiTheme="minorHAnsi" w:cs="Arial"/>
                <w:sz w:val="22"/>
                <w:szCs w:val="22"/>
              </w:rPr>
            </w:pPr>
          </w:p>
        </w:tc>
        <w:tc>
          <w:tcPr>
            <w:tcW w:w="4410" w:type="dxa"/>
          </w:tcPr>
          <w:p w14:paraId="49639E7F" w14:textId="77777777" w:rsidR="00DE4B91" w:rsidRPr="00AD05D7" w:rsidRDefault="00DE4B91" w:rsidP="00523208">
            <w:pPr>
              <w:pStyle w:val="FootnoteText"/>
              <w:rPr>
                <w:rFonts w:asciiTheme="minorHAnsi" w:hAnsiTheme="minorHAnsi" w:cs="Arial"/>
                <w:sz w:val="21"/>
                <w:szCs w:val="21"/>
              </w:rPr>
            </w:pPr>
            <w:r w:rsidRPr="00AD05D7">
              <w:rPr>
                <w:rFonts w:asciiTheme="minorHAnsi" w:hAnsiTheme="minorHAnsi" w:cs="Arial"/>
                <w:sz w:val="21"/>
                <w:szCs w:val="21"/>
              </w:rPr>
              <w:lastRenderedPageBreak/>
              <w:t>Enter their average score across the group if your instrument can be scored OTHERWISE</w:t>
            </w:r>
          </w:p>
          <w:p w14:paraId="305259C4" w14:textId="77777777" w:rsidR="00C77D83" w:rsidRPr="00C77D83" w:rsidRDefault="00DE4B91" w:rsidP="00C77D83">
            <w:pPr>
              <w:pStyle w:val="FootnoteText"/>
              <w:rPr>
                <w:rFonts w:asciiTheme="minorHAnsi" w:hAnsiTheme="minorHAnsi" w:cs="Arial"/>
                <w:sz w:val="21"/>
                <w:szCs w:val="21"/>
              </w:rPr>
            </w:pPr>
            <w:r>
              <w:rPr>
                <w:rFonts w:asciiTheme="minorHAnsi" w:hAnsiTheme="minorHAnsi" w:cs="Arial"/>
                <w:sz w:val="21"/>
                <w:szCs w:val="21"/>
              </w:rPr>
              <w:t>l</w:t>
            </w:r>
            <w:r w:rsidRPr="00AD05D7">
              <w:rPr>
                <w:rFonts w:asciiTheme="minorHAnsi" w:hAnsiTheme="minorHAnsi" w:cs="Arial"/>
                <w:sz w:val="21"/>
                <w:szCs w:val="21"/>
              </w:rPr>
              <w:t>ist the breakdown of where clients fell according to their ending levels</w:t>
            </w:r>
            <w:r>
              <w:rPr>
                <w:rFonts w:asciiTheme="minorHAnsi" w:hAnsiTheme="minorHAnsi" w:cs="Arial"/>
                <w:sz w:val="21"/>
                <w:szCs w:val="21"/>
              </w:rPr>
              <w:t xml:space="preserve"> </w:t>
            </w:r>
            <w:r w:rsidRPr="00AD05D7">
              <w:rPr>
                <w:rFonts w:asciiTheme="minorHAnsi" w:hAnsiTheme="minorHAnsi" w:cs="Arial"/>
                <w:sz w:val="21"/>
                <w:szCs w:val="21"/>
              </w:rPr>
              <w:t>when they completed services</w:t>
            </w:r>
            <w:r w:rsidR="00C77D83">
              <w:rPr>
                <w:rFonts w:asciiTheme="minorHAnsi" w:hAnsiTheme="minorHAnsi" w:cs="Arial"/>
                <w:sz w:val="21"/>
                <w:szCs w:val="21"/>
              </w:rPr>
              <w:t>.</w:t>
            </w:r>
            <w:r w:rsidRPr="00AD05D7">
              <w:rPr>
                <w:rFonts w:asciiTheme="minorHAnsi" w:hAnsiTheme="minorHAnsi" w:cs="Arial"/>
                <w:sz w:val="21"/>
                <w:szCs w:val="21"/>
              </w:rPr>
              <w:t xml:space="preserve"> </w:t>
            </w:r>
            <w:r w:rsidR="00C77D83">
              <w:rPr>
                <w:rFonts w:asciiTheme="minorHAnsi" w:hAnsiTheme="minorHAnsi" w:cs="Arial"/>
                <w:sz w:val="21"/>
                <w:szCs w:val="21"/>
              </w:rPr>
              <w:t xml:space="preserve"> </w:t>
            </w:r>
            <w:r w:rsidR="00C77D83" w:rsidRPr="00C77D83">
              <w:rPr>
                <w:rFonts w:asciiTheme="minorHAnsi" w:hAnsiTheme="minorHAnsi" w:cs="Arial"/>
                <w:sz w:val="21"/>
                <w:szCs w:val="21"/>
              </w:rPr>
              <w:t xml:space="preserve">Be sure to note their ending </w:t>
            </w:r>
            <w:r w:rsidR="00C77D83" w:rsidRPr="00C77D83">
              <w:rPr>
                <w:rFonts w:asciiTheme="minorHAnsi" w:hAnsiTheme="minorHAnsi" w:cs="Arial"/>
                <w:sz w:val="21"/>
                <w:szCs w:val="21"/>
              </w:rPr>
              <w:lastRenderedPageBreak/>
              <w:t>level in relation to their beginning level, so which clients improved, stayed the same, or decreased.</w:t>
            </w:r>
          </w:p>
          <w:p w14:paraId="624A9037" w14:textId="77777777" w:rsidR="00C77D83" w:rsidRPr="00C77D83" w:rsidRDefault="00C77D83" w:rsidP="00C77D83">
            <w:pPr>
              <w:pStyle w:val="FootnoteText"/>
              <w:rPr>
                <w:rFonts w:cs="Arial"/>
                <w:sz w:val="21"/>
                <w:szCs w:val="21"/>
              </w:rPr>
            </w:pPr>
          </w:p>
          <w:p w14:paraId="0DC456E4" w14:textId="0ADAE804" w:rsidR="00DE4B91" w:rsidRPr="00AD05D7" w:rsidRDefault="00DE4B91" w:rsidP="00523208">
            <w:pPr>
              <w:pStyle w:val="FootnoteText"/>
              <w:rPr>
                <w:rFonts w:asciiTheme="minorHAnsi" w:hAnsiTheme="minorHAnsi" w:cs="Arial"/>
                <w:sz w:val="21"/>
                <w:szCs w:val="21"/>
              </w:rPr>
            </w:pPr>
          </w:p>
          <w:p w14:paraId="404619C2" w14:textId="77777777" w:rsidR="00DE4B91" w:rsidRDefault="00DE4B91" w:rsidP="00523208">
            <w:pPr>
              <w:rPr>
                <w:sz w:val="21"/>
                <w:szCs w:val="21"/>
              </w:rPr>
            </w:pPr>
          </w:p>
          <w:p w14:paraId="5C56F267" w14:textId="77777777" w:rsidR="00DE4B91" w:rsidRDefault="00DE4B91" w:rsidP="00523208">
            <w:pPr>
              <w:rPr>
                <w:sz w:val="22"/>
                <w:szCs w:val="22"/>
              </w:rPr>
            </w:pPr>
          </w:p>
          <w:p w14:paraId="0E9E4BD6" w14:textId="77777777" w:rsidR="00DE4B91" w:rsidRDefault="00DE4B91" w:rsidP="00523208">
            <w:pPr>
              <w:rPr>
                <w:sz w:val="22"/>
                <w:szCs w:val="22"/>
              </w:rPr>
            </w:pPr>
          </w:p>
          <w:p w14:paraId="69D0123A" w14:textId="77777777" w:rsidR="00DE4B91" w:rsidRDefault="00DE4B91" w:rsidP="00523208">
            <w:pPr>
              <w:spacing w:after="120"/>
              <w:rPr>
                <w:sz w:val="22"/>
                <w:szCs w:val="22"/>
              </w:rPr>
            </w:pPr>
          </w:p>
          <w:p w14:paraId="7E50D245" w14:textId="2B001065" w:rsidR="00DE4B91" w:rsidRPr="00310AA5" w:rsidRDefault="00DE4B91" w:rsidP="00A10483">
            <w:pPr>
              <w:pStyle w:val="FootnoteText"/>
              <w:rPr>
                <w:sz w:val="22"/>
                <w:szCs w:val="22"/>
              </w:rPr>
            </w:pPr>
          </w:p>
        </w:tc>
      </w:tr>
      <w:tr w:rsidR="00DE4B91" w14:paraId="3DA9CB15" w14:textId="77777777" w:rsidTr="00523208">
        <w:tc>
          <w:tcPr>
            <w:tcW w:w="4410" w:type="dxa"/>
          </w:tcPr>
          <w:p w14:paraId="6DB5FFEF" w14:textId="77777777" w:rsidR="00DE4B91" w:rsidRPr="00590DB1" w:rsidRDefault="00DE4B91" w:rsidP="00523208">
            <w:pPr>
              <w:pStyle w:val="ListParagraph"/>
              <w:numPr>
                <w:ilvl w:val="0"/>
                <w:numId w:val="12"/>
              </w:numPr>
              <w:rPr>
                <w:b/>
                <w:sz w:val="22"/>
                <w:szCs w:val="22"/>
              </w:rPr>
            </w:pPr>
            <w:r w:rsidRPr="00590DB1">
              <w:rPr>
                <w:sz w:val="22"/>
                <w:szCs w:val="22"/>
              </w:rPr>
              <w:lastRenderedPageBreak/>
              <w:t xml:space="preserve">Where did clients fall in terms of </w:t>
            </w:r>
            <w:r w:rsidRPr="00590DB1">
              <w:rPr>
                <w:b/>
                <w:sz w:val="22"/>
                <w:szCs w:val="22"/>
              </w:rPr>
              <w:t>access to transportation?</w:t>
            </w:r>
          </w:p>
          <w:p w14:paraId="7A286F14" w14:textId="77777777" w:rsidR="00DE4B91" w:rsidRPr="00AD05D7" w:rsidRDefault="00DE4B91" w:rsidP="00523208">
            <w:pPr>
              <w:pStyle w:val="ListParagraph"/>
              <w:ind w:left="360"/>
              <w:rPr>
                <w:sz w:val="22"/>
                <w:szCs w:val="22"/>
              </w:rPr>
            </w:pPr>
          </w:p>
        </w:tc>
        <w:tc>
          <w:tcPr>
            <w:tcW w:w="4860" w:type="dxa"/>
          </w:tcPr>
          <w:p w14:paraId="6AA8ED36" w14:textId="77777777" w:rsidR="00DE4B91" w:rsidRPr="003F06F2" w:rsidRDefault="00DE4B91" w:rsidP="00A10483">
            <w:pPr>
              <w:pStyle w:val="FootnoteText"/>
              <w:rPr>
                <w:sz w:val="22"/>
                <w:szCs w:val="22"/>
              </w:rPr>
            </w:pPr>
          </w:p>
        </w:tc>
        <w:tc>
          <w:tcPr>
            <w:tcW w:w="4410" w:type="dxa"/>
          </w:tcPr>
          <w:p w14:paraId="151765D1" w14:textId="77777777" w:rsidR="00DE4B91" w:rsidRPr="003F06F2" w:rsidRDefault="00DE4B91" w:rsidP="00A10483">
            <w:pPr>
              <w:pStyle w:val="FootnoteText"/>
              <w:rPr>
                <w:sz w:val="22"/>
                <w:szCs w:val="22"/>
              </w:rPr>
            </w:pPr>
          </w:p>
        </w:tc>
        <w:bookmarkStart w:id="8" w:name="_GoBack"/>
        <w:bookmarkEnd w:id="8"/>
      </w:tr>
      <w:tr w:rsidR="00DE4B91" w14:paraId="1392C3D8" w14:textId="77777777" w:rsidTr="00523208">
        <w:tc>
          <w:tcPr>
            <w:tcW w:w="4410" w:type="dxa"/>
          </w:tcPr>
          <w:p w14:paraId="35E0BB66" w14:textId="77777777" w:rsidR="00DE4B91" w:rsidRPr="00AD05D7" w:rsidRDefault="00DE4B91" w:rsidP="00523208">
            <w:pPr>
              <w:pStyle w:val="ListParagraph"/>
              <w:numPr>
                <w:ilvl w:val="0"/>
                <w:numId w:val="12"/>
              </w:numPr>
              <w:rPr>
                <w:b/>
                <w:sz w:val="22"/>
                <w:szCs w:val="22"/>
              </w:rPr>
            </w:pPr>
            <w:r w:rsidRPr="00AD05D7">
              <w:rPr>
                <w:sz w:val="22"/>
                <w:szCs w:val="22"/>
              </w:rPr>
              <w:t>Where did clients fall in terms of</w:t>
            </w:r>
            <w:r>
              <w:rPr>
                <w:b/>
                <w:sz w:val="22"/>
                <w:szCs w:val="22"/>
              </w:rPr>
              <w:t xml:space="preserve"> food/nutrition</w:t>
            </w:r>
            <w:r w:rsidRPr="00AD05D7">
              <w:rPr>
                <w:b/>
                <w:sz w:val="22"/>
                <w:szCs w:val="22"/>
              </w:rPr>
              <w:t>?</w:t>
            </w:r>
          </w:p>
          <w:p w14:paraId="0981F892" w14:textId="77777777" w:rsidR="00DE4B91" w:rsidRPr="008B031C" w:rsidRDefault="00DE4B91" w:rsidP="00523208">
            <w:pPr>
              <w:pStyle w:val="ListParagraph"/>
              <w:ind w:left="360"/>
              <w:rPr>
                <w:sz w:val="22"/>
                <w:szCs w:val="22"/>
              </w:rPr>
            </w:pPr>
          </w:p>
          <w:p w14:paraId="5A29BB93" w14:textId="77777777" w:rsidR="00DE4B91" w:rsidRPr="002A0EE4" w:rsidRDefault="00DE4B91" w:rsidP="00523208">
            <w:pPr>
              <w:rPr>
                <w:sz w:val="22"/>
                <w:szCs w:val="22"/>
              </w:rPr>
            </w:pPr>
          </w:p>
        </w:tc>
        <w:tc>
          <w:tcPr>
            <w:tcW w:w="4860" w:type="dxa"/>
          </w:tcPr>
          <w:p w14:paraId="49EF002F" w14:textId="77777777" w:rsidR="00DE4B91" w:rsidRPr="003F06F2" w:rsidRDefault="00DE4B91" w:rsidP="00A10483">
            <w:pPr>
              <w:pStyle w:val="FootnoteText"/>
              <w:rPr>
                <w:sz w:val="22"/>
                <w:szCs w:val="22"/>
              </w:rPr>
            </w:pPr>
          </w:p>
        </w:tc>
        <w:tc>
          <w:tcPr>
            <w:tcW w:w="4410" w:type="dxa"/>
          </w:tcPr>
          <w:p w14:paraId="5394EE9C" w14:textId="77777777" w:rsidR="00DE4B91" w:rsidRPr="003F06F2" w:rsidRDefault="00DE4B91" w:rsidP="00A10483">
            <w:pPr>
              <w:pStyle w:val="FootnoteText"/>
              <w:rPr>
                <w:sz w:val="22"/>
                <w:szCs w:val="22"/>
              </w:rPr>
            </w:pPr>
          </w:p>
        </w:tc>
      </w:tr>
      <w:tr w:rsidR="00DE4B91" w14:paraId="6814374F" w14:textId="77777777" w:rsidTr="00523208">
        <w:tc>
          <w:tcPr>
            <w:tcW w:w="4410" w:type="dxa"/>
          </w:tcPr>
          <w:p w14:paraId="007001E6" w14:textId="77777777" w:rsidR="00DE4B91" w:rsidRPr="008B031C" w:rsidRDefault="00DE4B91" w:rsidP="00523208">
            <w:pPr>
              <w:pStyle w:val="ListParagraph"/>
              <w:ind w:left="360"/>
              <w:rPr>
                <w:i/>
                <w:sz w:val="22"/>
                <w:szCs w:val="22"/>
              </w:rPr>
            </w:pPr>
            <w:r>
              <w:rPr>
                <w:i/>
                <w:sz w:val="22"/>
                <w:szCs w:val="22"/>
              </w:rPr>
              <w:t>Repeat for each category of need/functioning/skill evaluated.</w:t>
            </w:r>
          </w:p>
        </w:tc>
        <w:tc>
          <w:tcPr>
            <w:tcW w:w="4860" w:type="dxa"/>
          </w:tcPr>
          <w:p w14:paraId="64059285" w14:textId="77777777" w:rsidR="00DE4B91" w:rsidRPr="003F06F2" w:rsidRDefault="00DE4B91" w:rsidP="00523208">
            <w:pPr>
              <w:jc w:val="center"/>
              <w:rPr>
                <w:sz w:val="22"/>
                <w:szCs w:val="22"/>
              </w:rPr>
            </w:pPr>
          </w:p>
        </w:tc>
        <w:tc>
          <w:tcPr>
            <w:tcW w:w="4410" w:type="dxa"/>
          </w:tcPr>
          <w:p w14:paraId="44D2DA79" w14:textId="77777777" w:rsidR="00DE4B91" w:rsidRPr="003F06F2" w:rsidRDefault="00DE4B91" w:rsidP="00523208">
            <w:pPr>
              <w:jc w:val="center"/>
              <w:rPr>
                <w:sz w:val="22"/>
                <w:szCs w:val="22"/>
              </w:rPr>
            </w:pPr>
          </w:p>
        </w:tc>
      </w:tr>
    </w:tbl>
    <w:p w14:paraId="6A9ACC5B" w14:textId="77777777" w:rsidR="00DE4B91" w:rsidRDefault="00DE4B91" w:rsidP="00DE4B91"/>
    <w:p w14:paraId="40859E1C" w14:textId="11FE64AF" w:rsidR="00DE4B91" w:rsidRPr="00897AAD" w:rsidRDefault="00DE4B91" w:rsidP="00DE4B91">
      <w:pPr>
        <w:pStyle w:val="ListParagraph"/>
        <w:numPr>
          <w:ilvl w:val="0"/>
          <w:numId w:val="12"/>
        </w:numPr>
        <w:rPr>
          <w:b/>
        </w:rPr>
      </w:pPr>
      <w:r w:rsidRPr="00897AAD">
        <w:rPr>
          <w:b/>
        </w:rPr>
        <w:t xml:space="preserve">Based on comparisons of the numbers you </w:t>
      </w:r>
      <w:proofErr w:type="gramStart"/>
      <w:r w:rsidRPr="00897AAD">
        <w:rPr>
          <w:b/>
        </w:rPr>
        <w:t>collected, and</w:t>
      </w:r>
      <w:proofErr w:type="gramEnd"/>
      <w:r w:rsidRPr="00897AAD">
        <w:rPr>
          <w:b/>
        </w:rPr>
        <w:t xml:space="preserve"> comparing your “pre” numbers to your “post” numbers, please compute the figures that go in the following table.</w:t>
      </w:r>
    </w:p>
    <w:p w14:paraId="610F5BFB" w14:textId="77777777" w:rsidR="00DE4B91" w:rsidRDefault="00DE4B91" w:rsidP="00DE4B91"/>
    <w:tbl>
      <w:tblPr>
        <w:tblStyle w:val="TableGrid"/>
        <w:tblW w:w="0" w:type="auto"/>
        <w:tblInd w:w="895" w:type="dxa"/>
        <w:tblLook w:val="04A0" w:firstRow="1" w:lastRow="0" w:firstColumn="1" w:lastColumn="0" w:noHBand="0" w:noVBand="1"/>
      </w:tblPr>
      <w:tblGrid>
        <w:gridCol w:w="8640"/>
        <w:gridCol w:w="2430"/>
      </w:tblGrid>
      <w:tr w:rsidR="00DE4B91" w14:paraId="1F61B20C" w14:textId="77777777" w:rsidTr="00523208">
        <w:tc>
          <w:tcPr>
            <w:tcW w:w="8640" w:type="dxa"/>
            <w:shd w:val="clear" w:color="auto" w:fill="BFBFBF" w:themeFill="background1" w:themeFillShade="BF"/>
          </w:tcPr>
          <w:p w14:paraId="254894C9" w14:textId="77777777" w:rsidR="00DE4B91" w:rsidRPr="002A0EE4" w:rsidRDefault="00DE4B91" w:rsidP="00523208">
            <w:pPr>
              <w:jc w:val="center"/>
              <w:rPr>
                <w:b/>
                <w:sz w:val="22"/>
                <w:szCs w:val="22"/>
              </w:rPr>
            </w:pPr>
          </w:p>
        </w:tc>
        <w:tc>
          <w:tcPr>
            <w:tcW w:w="2430" w:type="dxa"/>
            <w:shd w:val="clear" w:color="auto" w:fill="BFBFBF" w:themeFill="background1" w:themeFillShade="BF"/>
          </w:tcPr>
          <w:p w14:paraId="6C80AC5F" w14:textId="77777777" w:rsidR="00DE4B91" w:rsidRPr="002A0EE4" w:rsidRDefault="00DE4B91" w:rsidP="00523208">
            <w:pPr>
              <w:jc w:val="center"/>
              <w:rPr>
                <w:b/>
                <w:sz w:val="22"/>
                <w:szCs w:val="22"/>
              </w:rPr>
            </w:pPr>
            <w:r>
              <w:rPr>
                <w:b/>
                <w:sz w:val="22"/>
                <w:szCs w:val="22"/>
              </w:rPr>
              <w:t>Number</w:t>
            </w:r>
          </w:p>
        </w:tc>
      </w:tr>
      <w:tr w:rsidR="00DE4B91" w14:paraId="553EC0E9" w14:textId="77777777" w:rsidTr="00523208">
        <w:tc>
          <w:tcPr>
            <w:tcW w:w="8640" w:type="dxa"/>
          </w:tcPr>
          <w:p w14:paraId="01F841D1" w14:textId="77777777" w:rsidR="00DE4B91" w:rsidRPr="002A0EE4" w:rsidRDefault="00DE4B91" w:rsidP="00523208">
            <w:pPr>
              <w:rPr>
                <w:sz w:val="22"/>
                <w:szCs w:val="22"/>
              </w:rPr>
            </w:pPr>
            <w:r>
              <w:rPr>
                <w:sz w:val="22"/>
                <w:szCs w:val="22"/>
              </w:rPr>
              <w:t xml:space="preserve">How many people showed </w:t>
            </w:r>
            <w:r>
              <w:rPr>
                <w:b/>
                <w:sz w:val="22"/>
                <w:szCs w:val="22"/>
              </w:rPr>
              <w:t>improvement in their housing stability</w:t>
            </w:r>
            <w:r w:rsidRPr="00F76DA8">
              <w:rPr>
                <w:b/>
                <w:sz w:val="22"/>
                <w:szCs w:val="22"/>
              </w:rPr>
              <w:t>,</w:t>
            </w:r>
            <w:r>
              <w:rPr>
                <w:sz w:val="22"/>
                <w:szCs w:val="22"/>
              </w:rPr>
              <w:t xml:space="preserve"> based on a comparison of the numbers shown for Item 1 above?</w:t>
            </w:r>
          </w:p>
        </w:tc>
        <w:tc>
          <w:tcPr>
            <w:tcW w:w="2430" w:type="dxa"/>
          </w:tcPr>
          <w:p w14:paraId="2C019F08" w14:textId="7A8B130D" w:rsidR="00DE4B91" w:rsidRPr="00F76DA8" w:rsidRDefault="00DE4B91" w:rsidP="00523208">
            <w:pPr>
              <w:jc w:val="center"/>
              <w:rPr>
                <w:sz w:val="22"/>
                <w:szCs w:val="22"/>
              </w:rPr>
            </w:pPr>
          </w:p>
        </w:tc>
      </w:tr>
      <w:tr w:rsidR="00DE4B91" w14:paraId="11AF5DD3" w14:textId="77777777" w:rsidTr="00523208">
        <w:tc>
          <w:tcPr>
            <w:tcW w:w="8640" w:type="dxa"/>
          </w:tcPr>
          <w:p w14:paraId="637B94AB" w14:textId="77777777" w:rsidR="00DE4B91" w:rsidRDefault="00DE4B91" w:rsidP="00523208">
            <w:pPr>
              <w:rPr>
                <w:sz w:val="22"/>
                <w:szCs w:val="22"/>
              </w:rPr>
            </w:pPr>
            <w:r>
              <w:rPr>
                <w:sz w:val="22"/>
                <w:szCs w:val="22"/>
              </w:rPr>
              <w:t xml:space="preserve">How many people showed </w:t>
            </w:r>
            <w:r>
              <w:rPr>
                <w:b/>
                <w:sz w:val="22"/>
                <w:szCs w:val="22"/>
              </w:rPr>
              <w:t xml:space="preserve">improvement in their access to transportation, </w:t>
            </w:r>
            <w:r>
              <w:rPr>
                <w:sz w:val="22"/>
                <w:szCs w:val="22"/>
              </w:rPr>
              <w:t>based on a comparison of the numbers shown for Item 2 above?</w:t>
            </w:r>
          </w:p>
          <w:p w14:paraId="17033ECA" w14:textId="77777777" w:rsidR="00DE4B91" w:rsidRPr="002A0EE4" w:rsidRDefault="00DE4B91" w:rsidP="00523208">
            <w:pPr>
              <w:rPr>
                <w:sz w:val="22"/>
                <w:szCs w:val="22"/>
              </w:rPr>
            </w:pPr>
          </w:p>
        </w:tc>
        <w:tc>
          <w:tcPr>
            <w:tcW w:w="2430" w:type="dxa"/>
          </w:tcPr>
          <w:p w14:paraId="728C769D" w14:textId="4466CDA3" w:rsidR="00DE4B91" w:rsidRPr="00F76DA8" w:rsidRDefault="00DE4B91" w:rsidP="00523208">
            <w:pPr>
              <w:jc w:val="center"/>
              <w:rPr>
                <w:sz w:val="22"/>
                <w:szCs w:val="22"/>
              </w:rPr>
            </w:pPr>
          </w:p>
        </w:tc>
      </w:tr>
      <w:tr w:rsidR="00DE4B91" w14:paraId="102E36F9" w14:textId="77777777" w:rsidTr="00523208">
        <w:tc>
          <w:tcPr>
            <w:tcW w:w="8640" w:type="dxa"/>
          </w:tcPr>
          <w:p w14:paraId="0FAF13A3" w14:textId="77777777" w:rsidR="00DE4B91" w:rsidRDefault="00DE4B91" w:rsidP="00523208">
            <w:pPr>
              <w:rPr>
                <w:sz w:val="22"/>
                <w:szCs w:val="22"/>
              </w:rPr>
            </w:pPr>
            <w:r>
              <w:rPr>
                <w:sz w:val="22"/>
                <w:szCs w:val="22"/>
              </w:rPr>
              <w:t xml:space="preserve">How many people showed </w:t>
            </w:r>
            <w:r>
              <w:rPr>
                <w:b/>
                <w:sz w:val="22"/>
                <w:szCs w:val="22"/>
              </w:rPr>
              <w:t>improvement in the area of food/nutrition</w:t>
            </w:r>
            <w:r w:rsidRPr="00F76DA8">
              <w:rPr>
                <w:b/>
                <w:sz w:val="22"/>
                <w:szCs w:val="22"/>
              </w:rPr>
              <w:t>,</w:t>
            </w:r>
            <w:r>
              <w:rPr>
                <w:sz w:val="22"/>
                <w:szCs w:val="22"/>
              </w:rPr>
              <w:t xml:space="preserve"> based on a comparison of the numbers shown for Item 3 above?</w:t>
            </w:r>
          </w:p>
        </w:tc>
        <w:tc>
          <w:tcPr>
            <w:tcW w:w="2430" w:type="dxa"/>
          </w:tcPr>
          <w:p w14:paraId="3C75D9B8" w14:textId="77777777" w:rsidR="00DE4B91" w:rsidRPr="00F76DA8" w:rsidRDefault="00DE4B91" w:rsidP="00A10483">
            <w:pPr>
              <w:jc w:val="center"/>
              <w:rPr>
                <w:sz w:val="22"/>
                <w:szCs w:val="22"/>
              </w:rPr>
            </w:pPr>
          </w:p>
        </w:tc>
      </w:tr>
      <w:tr w:rsidR="00DE4B91" w14:paraId="4A016F06" w14:textId="77777777" w:rsidTr="00523208">
        <w:tc>
          <w:tcPr>
            <w:tcW w:w="8640" w:type="dxa"/>
          </w:tcPr>
          <w:p w14:paraId="57FF9ABD" w14:textId="77777777" w:rsidR="00DE4B91" w:rsidRPr="00F76DA8" w:rsidRDefault="00DE4B91" w:rsidP="00523208">
            <w:pPr>
              <w:rPr>
                <w:b/>
                <w:sz w:val="22"/>
                <w:szCs w:val="22"/>
              </w:rPr>
            </w:pPr>
            <w:r>
              <w:rPr>
                <w:b/>
                <w:sz w:val="22"/>
                <w:szCs w:val="22"/>
              </w:rPr>
              <w:t>Overall, how many people showed an improvement in one or more of the following categories?</w:t>
            </w:r>
          </w:p>
        </w:tc>
        <w:tc>
          <w:tcPr>
            <w:tcW w:w="2430" w:type="dxa"/>
          </w:tcPr>
          <w:p w14:paraId="03E02BEA" w14:textId="36EBC00E" w:rsidR="00DE4B91" w:rsidRPr="00F76DA8" w:rsidRDefault="00DE4B91" w:rsidP="00523208">
            <w:pPr>
              <w:jc w:val="center"/>
              <w:rPr>
                <w:b/>
                <w:sz w:val="22"/>
                <w:szCs w:val="22"/>
              </w:rPr>
            </w:pPr>
          </w:p>
        </w:tc>
      </w:tr>
    </w:tbl>
    <w:p w14:paraId="733DE864" w14:textId="7750AFB1" w:rsidR="00DE4B91" w:rsidRDefault="00DE4B91" w:rsidP="00DE4B91"/>
    <w:p w14:paraId="21A0631B" w14:textId="197BC4B4" w:rsidR="001D1F07" w:rsidRPr="001D2877" w:rsidRDefault="00DE4B91">
      <w:r w:rsidRPr="00F76DA8">
        <w:rPr>
          <w:b/>
        </w:rPr>
        <w:t xml:space="preserve">The bottom number shows you the number of people who achieved the indicator of </w:t>
      </w:r>
      <w:r w:rsidR="00897AAD">
        <w:rPr>
          <w:b/>
        </w:rPr>
        <w:t>Improved Stability Related to Basic Needs</w:t>
      </w:r>
      <w:r>
        <w:t>. Please enter this number fo</w:t>
      </w:r>
      <w:r w:rsidR="00CE10EF">
        <w:t>r the appropriate item on your MMF</w:t>
      </w:r>
      <w:r>
        <w:t xml:space="preserve"> status report.</w:t>
      </w:r>
    </w:p>
    <w:p w14:paraId="61BBD25B" w14:textId="5A58C553" w:rsidR="00DE4B91" w:rsidRDefault="00897AAD" w:rsidP="00B415C7">
      <w:pPr>
        <w:pStyle w:val="Heading1"/>
      </w:pPr>
      <w:bookmarkStart w:id="9" w:name="_Toc9434809"/>
      <w:r>
        <w:lastRenderedPageBreak/>
        <w:t>Part 5</w:t>
      </w:r>
      <w:r w:rsidR="00DE4B91">
        <w:t>:  Indicators Measured with Trac</w:t>
      </w:r>
      <w:r w:rsidR="00C934A4">
        <w:t>king Forms Completed Over Time</w:t>
      </w:r>
      <w:bookmarkEnd w:id="9"/>
      <w:r w:rsidR="00DE4B91">
        <w:t xml:space="preserve"> </w:t>
      </w:r>
    </w:p>
    <w:p w14:paraId="07F9180F" w14:textId="7A1CBBB5" w:rsidR="00C934A4" w:rsidRDefault="00C934A4" w:rsidP="00C934A4"/>
    <w:p w14:paraId="3B59FACD" w14:textId="5A04D026" w:rsidR="00C934A4" w:rsidRDefault="00C934A4" w:rsidP="00C934A4">
      <w:r>
        <w:t>Examples of Indicators:</w:t>
      </w:r>
    </w:p>
    <w:p w14:paraId="05B22CF5" w14:textId="1F83E580" w:rsidR="00C934A4" w:rsidRDefault="00C934A4" w:rsidP="00C934A4">
      <w:pPr>
        <w:pStyle w:val="ListParagraph"/>
        <w:numPr>
          <w:ilvl w:val="0"/>
          <w:numId w:val="23"/>
        </w:numPr>
      </w:pPr>
      <w:r>
        <w:t>Improved Employment Situations</w:t>
      </w:r>
    </w:p>
    <w:p w14:paraId="22082CE7" w14:textId="0B286C53" w:rsidR="00C934A4" w:rsidRDefault="00C934A4" w:rsidP="00C934A4">
      <w:pPr>
        <w:pStyle w:val="ListParagraph"/>
        <w:numPr>
          <w:ilvl w:val="0"/>
          <w:numId w:val="23"/>
        </w:numPr>
      </w:pPr>
      <w:r>
        <w:t>Legal Assistance</w:t>
      </w:r>
    </w:p>
    <w:p w14:paraId="28D0560A" w14:textId="47A8C009" w:rsidR="00C934A4" w:rsidRPr="00C934A4" w:rsidRDefault="007D2F48" w:rsidP="00C934A4">
      <w:pPr>
        <w:pStyle w:val="ListParagraph"/>
        <w:numPr>
          <w:ilvl w:val="0"/>
          <w:numId w:val="23"/>
        </w:numPr>
      </w:pPr>
      <w:r>
        <w:t xml:space="preserve">Improved </w:t>
      </w:r>
      <w:r w:rsidR="00C934A4">
        <w:t>Housing and Safety Status</w:t>
      </w:r>
    </w:p>
    <w:p w14:paraId="71090AFE" w14:textId="77777777" w:rsidR="006269A9" w:rsidRDefault="006269A9" w:rsidP="006269A9"/>
    <w:p w14:paraId="4D0F1EBC" w14:textId="77777777" w:rsidR="00897AAD" w:rsidRDefault="00897AAD" w:rsidP="00897AAD">
      <w:pPr>
        <w:pStyle w:val="ListParagraph"/>
        <w:numPr>
          <w:ilvl w:val="0"/>
          <w:numId w:val="17"/>
        </w:numPr>
        <w:rPr>
          <w:b/>
        </w:rPr>
      </w:pPr>
      <w:r>
        <w:rPr>
          <w:b/>
        </w:rPr>
        <w:t xml:space="preserve">Include the </w:t>
      </w:r>
      <w:r w:rsidRPr="002A41BE">
        <w:rPr>
          <w:b/>
        </w:rPr>
        <w:t>Introduction</w:t>
      </w:r>
      <w:r>
        <w:rPr>
          <w:b/>
        </w:rPr>
        <w:t xml:space="preserve"> shown on page 1</w:t>
      </w:r>
    </w:p>
    <w:p w14:paraId="2F182403" w14:textId="77777777" w:rsidR="00897AAD" w:rsidRDefault="00897AAD" w:rsidP="00897AAD">
      <w:pPr>
        <w:pStyle w:val="ListParagraph"/>
        <w:ind w:left="360"/>
        <w:rPr>
          <w:b/>
        </w:rPr>
      </w:pPr>
    </w:p>
    <w:p w14:paraId="02F7A598" w14:textId="76CFC330" w:rsidR="006269A9" w:rsidRPr="00DE4B91" w:rsidRDefault="006269A9" w:rsidP="00DE4B91">
      <w:pPr>
        <w:pStyle w:val="ListParagraph"/>
        <w:numPr>
          <w:ilvl w:val="0"/>
          <w:numId w:val="17"/>
        </w:numPr>
        <w:rPr>
          <w:b/>
        </w:rPr>
      </w:pPr>
      <w:r w:rsidRPr="00DE4B91">
        <w:rPr>
          <w:b/>
        </w:rPr>
        <w:t>State the indicator you measured.  Then, show the responses/actual numbers from whatever form/tool/format you used for evaluation as illustrated in the follow</w:t>
      </w:r>
      <w:r w:rsidR="00897AAD">
        <w:rPr>
          <w:b/>
        </w:rPr>
        <w:t>ing example for the indicator, Improvement in Employment S</w:t>
      </w:r>
      <w:r w:rsidRPr="00DE4B91">
        <w:rPr>
          <w:b/>
        </w:rPr>
        <w:t>tatus.</w:t>
      </w:r>
    </w:p>
    <w:p w14:paraId="71985A4F" w14:textId="77777777" w:rsidR="006269A9" w:rsidRDefault="006269A9" w:rsidP="006269A9">
      <w:pPr>
        <w:pStyle w:val="ListParagraph"/>
        <w:ind w:left="360"/>
      </w:pPr>
    </w:p>
    <w:p w14:paraId="444D0F47" w14:textId="248E2F0C" w:rsidR="006269A9" w:rsidRDefault="006269A9" w:rsidP="00F906E7">
      <w:pPr>
        <w:pStyle w:val="ListParagraph"/>
        <w:ind w:left="360"/>
      </w:pPr>
      <w:r>
        <w:t>No. of people who were tracked/evaluated for</w:t>
      </w:r>
      <w:r w:rsidR="00DE4B91">
        <w:t xml:space="preserve"> this specific indicator</w:t>
      </w:r>
      <w:r>
        <w:t xml:space="preserve">: </w:t>
      </w:r>
      <w:r w:rsidR="00F906E7">
        <w:t xml:space="preserve">      </w:t>
      </w:r>
      <w:r>
        <w:t>__________***</w:t>
      </w:r>
    </w:p>
    <w:p w14:paraId="7DAF94DB" w14:textId="77777777" w:rsidR="007D2F48" w:rsidRDefault="007D2F48" w:rsidP="00F906E7">
      <w:pPr>
        <w:pStyle w:val="ListParagraph"/>
        <w:ind w:left="360"/>
      </w:pPr>
    </w:p>
    <w:p w14:paraId="2E6DE19B" w14:textId="380B915A" w:rsidR="006269A9" w:rsidRDefault="006269A9" w:rsidP="006269A9">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w:t>
      </w:r>
      <w:r w:rsidR="007D2F48">
        <w:t xml:space="preserve"> for which</w:t>
      </w:r>
      <w:r>
        <w:t xml:space="preserve"> you have </w:t>
      </w:r>
      <w:r w:rsidRPr="00227AF0">
        <w:rPr>
          <w:b/>
        </w:rPr>
        <w:t>evidence</w:t>
      </w:r>
      <w:r>
        <w:t>/</w:t>
      </w:r>
      <w:r w:rsidRPr="00227AF0">
        <w:rPr>
          <w:b/>
        </w:rPr>
        <w:t>completed evaluation forms</w:t>
      </w:r>
      <w:r>
        <w:t xml:space="preserve">.  </w:t>
      </w:r>
      <w:r w:rsidRPr="00AD53EB">
        <w:rPr>
          <w:b/>
        </w:rPr>
        <w:t>These are the ONLY clients who should be included in your</w:t>
      </w:r>
      <w:r>
        <w:rPr>
          <w:b/>
        </w:rPr>
        <w:t xml:space="preserve"> evaluation numbers</w:t>
      </w:r>
      <w:r>
        <w:t>.</w:t>
      </w:r>
    </w:p>
    <w:p w14:paraId="0403B33A" w14:textId="77777777" w:rsidR="00DE4B91" w:rsidRDefault="00DE4B91" w:rsidP="000B1D73">
      <w:pPr>
        <w:jc w:val="center"/>
        <w:rPr>
          <w:b/>
        </w:rPr>
      </w:pPr>
    </w:p>
    <w:p w14:paraId="1CFF5F69" w14:textId="45EF39FF" w:rsidR="00DE4B91" w:rsidRPr="00897AAD" w:rsidRDefault="00DE4B91" w:rsidP="00DE4B91">
      <w:pPr>
        <w:pStyle w:val="ListParagraph"/>
        <w:numPr>
          <w:ilvl w:val="0"/>
          <w:numId w:val="17"/>
        </w:numPr>
        <w:rPr>
          <w:b/>
        </w:rPr>
      </w:pPr>
      <w:r w:rsidRPr="00897AAD">
        <w:rPr>
          <w:b/>
        </w:rPr>
        <w:t xml:space="preserve">Then complete a table like the one shown below for Improved Employment Situations. When you’re reporting on exact numbers with a wide range, you may want to report on averages for the whole group of clients evaluated rather than to list their various responses. </w:t>
      </w:r>
      <w:r w:rsidR="006731BD" w:rsidRPr="00897AAD">
        <w:rPr>
          <w:b/>
        </w:rPr>
        <w:t>If you’re measuring improvement over time, be sure to select out figures describing where they were at the beginning of the program as compared to where they were at the end.</w:t>
      </w:r>
    </w:p>
    <w:p w14:paraId="0590D1EB" w14:textId="77777777" w:rsidR="006731BD" w:rsidRDefault="006731BD" w:rsidP="006731BD">
      <w:pPr>
        <w:rPr>
          <w:b/>
        </w:rPr>
      </w:pPr>
    </w:p>
    <w:p w14:paraId="0BFC007C" w14:textId="191D75CF" w:rsidR="00DE4B91" w:rsidRPr="00897AAD" w:rsidRDefault="006731BD" w:rsidP="00897AAD">
      <w:pPr>
        <w:ind w:left="360"/>
      </w:pPr>
      <w:r>
        <w:t xml:space="preserve">The table below is based on the sample Improved Employment Situations form available on the </w:t>
      </w:r>
      <w:r w:rsidR="00CE10EF">
        <w:t>MMF</w:t>
      </w:r>
      <w:r>
        <w:t xml:space="preserve"> website.</w:t>
      </w:r>
    </w:p>
    <w:p w14:paraId="024997AF" w14:textId="77777777" w:rsidR="002A0EE4" w:rsidRDefault="002A0EE4" w:rsidP="002A0EE4"/>
    <w:tbl>
      <w:tblPr>
        <w:tblStyle w:val="TableGrid"/>
        <w:tblW w:w="13680" w:type="dxa"/>
        <w:tblInd w:w="-5" w:type="dxa"/>
        <w:tblLook w:val="04A0" w:firstRow="1" w:lastRow="0" w:firstColumn="1" w:lastColumn="0" w:noHBand="0" w:noVBand="1"/>
      </w:tblPr>
      <w:tblGrid>
        <w:gridCol w:w="4410"/>
        <w:gridCol w:w="4860"/>
        <w:gridCol w:w="4410"/>
      </w:tblGrid>
      <w:tr w:rsidR="00310AA5" w14:paraId="6E0A8EF1" w14:textId="77777777" w:rsidTr="00A10483">
        <w:trPr>
          <w:trHeight w:val="503"/>
        </w:trPr>
        <w:tc>
          <w:tcPr>
            <w:tcW w:w="4410" w:type="dxa"/>
            <w:shd w:val="clear" w:color="auto" w:fill="BFBFBF" w:themeFill="background1" w:themeFillShade="BF"/>
          </w:tcPr>
          <w:p w14:paraId="016E4895" w14:textId="77777777" w:rsidR="002A0EE4" w:rsidRPr="002A0EE4" w:rsidRDefault="002A0EE4" w:rsidP="002A41BE">
            <w:pPr>
              <w:jc w:val="center"/>
              <w:rPr>
                <w:b/>
                <w:sz w:val="22"/>
                <w:szCs w:val="22"/>
              </w:rPr>
            </w:pPr>
          </w:p>
        </w:tc>
        <w:tc>
          <w:tcPr>
            <w:tcW w:w="4860" w:type="dxa"/>
            <w:shd w:val="clear" w:color="auto" w:fill="BFBFBF" w:themeFill="background1" w:themeFillShade="BF"/>
          </w:tcPr>
          <w:p w14:paraId="61C466AF" w14:textId="77777777" w:rsidR="002A0EE4" w:rsidRDefault="00310AA5" w:rsidP="002A41BE">
            <w:pPr>
              <w:jc w:val="center"/>
              <w:rPr>
                <w:b/>
                <w:sz w:val="22"/>
                <w:szCs w:val="22"/>
              </w:rPr>
            </w:pPr>
            <w:r>
              <w:rPr>
                <w:b/>
                <w:sz w:val="22"/>
                <w:szCs w:val="22"/>
              </w:rPr>
              <w:t xml:space="preserve">When They Began Receiving Services </w:t>
            </w:r>
          </w:p>
          <w:p w14:paraId="0B59777C" w14:textId="26121E19" w:rsidR="00310AA5" w:rsidRPr="002A0EE4" w:rsidRDefault="00310AA5" w:rsidP="002A41BE">
            <w:pPr>
              <w:jc w:val="center"/>
              <w:rPr>
                <w:b/>
                <w:sz w:val="22"/>
                <w:szCs w:val="22"/>
              </w:rPr>
            </w:pPr>
            <w:r>
              <w:rPr>
                <w:b/>
                <w:sz w:val="22"/>
                <w:szCs w:val="22"/>
              </w:rPr>
              <w:t>(Pre)</w:t>
            </w:r>
          </w:p>
        </w:tc>
        <w:tc>
          <w:tcPr>
            <w:tcW w:w="4410" w:type="dxa"/>
            <w:shd w:val="clear" w:color="auto" w:fill="BFBFBF" w:themeFill="background1" w:themeFillShade="BF"/>
          </w:tcPr>
          <w:p w14:paraId="7EE338E4" w14:textId="4BE671BA" w:rsidR="002A0EE4" w:rsidRPr="002A0EE4" w:rsidRDefault="00310AA5" w:rsidP="002A41BE">
            <w:pPr>
              <w:jc w:val="center"/>
              <w:rPr>
                <w:b/>
                <w:sz w:val="22"/>
                <w:szCs w:val="22"/>
              </w:rPr>
            </w:pPr>
            <w:r>
              <w:rPr>
                <w:b/>
                <w:sz w:val="22"/>
                <w:szCs w:val="22"/>
              </w:rPr>
              <w:t>When They Stopped Receiving Services (Post)</w:t>
            </w:r>
          </w:p>
        </w:tc>
      </w:tr>
      <w:tr w:rsidR="00310AA5" w14:paraId="5EB5ED04" w14:textId="77777777" w:rsidTr="00310AA5">
        <w:tc>
          <w:tcPr>
            <w:tcW w:w="4410" w:type="dxa"/>
          </w:tcPr>
          <w:p w14:paraId="090ACAE2" w14:textId="2FCA6EE4" w:rsidR="002A0EE4" w:rsidRPr="00F76DA8" w:rsidRDefault="00310AA5" w:rsidP="00AD53EB">
            <w:pPr>
              <w:pStyle w:val="ListParagraph"/>
              <w:numPr>
                <w:ilvl w:val="0"/>
                <w:numId w:val="7"/>
              </w:numPr>
              <w:rPr>
                <w:sz w:val="22"/>
                <w:szCs w:val="22"/>
              </w:rPr>
            </w:pPr>
            <w:r w:rsidRPr="00F76DA8">
              <w:rPr>
                <w:sz w:val="22"/>
                <w:szCs w:val="22"/>
              </w:rPr>
              <w:t>How many people were employed at the following levels?</w:t>
            </w:r>
          </w:p>
          <w:p w14:paraId="632B1DFD" w14:textId="418B1752" w:rsidR="00310AA5" w:rsidRDefault="00310AA5" w:rsidP="00310AA5">
            <w:pPr>
              <w:rPr>
                <w:sz w:val="22"/>
                <w:szCs w:val="22"/>
              </w:rPr>
            </w:pPr>
            <w:r>
              <w:rPr>
                <w:sz w:val="22"/>
                <w:szCs w:val="22"/>
              </w:rPr>
              <w:t xml:space="preserve">   </w:t>
            </w:r>
          </w:p>
          <w:p w14:paraId="5F471470" w14:textId="08E030B8" w:rsidR="00310AA5" w:rsidRDefault="00310AA5" w:rsidP="002A0EE4">
            <w:pPr>
              <w:rPr>
                <w:sz w:val="22"/>
                <w:szCs w:val="22"/>
              </w:rPr>
            </w:pPr>
          </w:p>
          <w:p w14:paraId="13634E1A" w14:textId="21EB4A32" w:rsidR="00310AA5" w:rsidRDefault="00310AA5" w:rsidP="002A0EE4">
            <w:pPr>
              <w:rPr>
                <w:sz w:val="22"/>
                <w:szCs w:val="22"/>
              </w:rPr>
            </w:pPr>
            <w:r>
              <w:rPr>
                <w:sz w:val="22"/>
                <w:szCs w:val="22"/>
              </w:rPr>
              <w:t xml:space="preserve">  </w:t>
            </w:r>
          </w:p>
          <w:p w14:paraId="29FAB447" w14:textId="77777777" w:rsidR="002A0EE4" w:rsidRDefault="002A0EE4" w:rsidP="002A0EE4">
            <w:pPr>
              <w:rPr>
                <w:sz w:val="22"/>
                <w:szCs w:val="22"/>
              </w:rPr>
            </w:pPr>
          </w:p>
          <w:p w14:paraId="6940C6ED" w14:textId="77777777" w:rsidR="002A0EE4" w:rsidRPr="002A0EE4" w:rsidRDefault="002A0EE4" w:rsidP="002A0EE4">
            <w:pPr>
              <w:rPr>
                <w:sz w:val="22"/>
                <w:szCs w:val="22"/>
              </w:rPr>
            </w:pPr>
          </w:p>
        </w:tc>
        <w:tc>
          <w:tcPr>
            <w:tcW w:w="4860" w:type="dxa"/>
          </w:tcPr>
          <w:p w14:paraId="77FC8F89" w14:textId="19EE8C97" w:rsidR="00310AA5" w:rsidRDefault="00A10483" w:rsidP="00310AA5">
            <w:pPr>
              <w:pStyle w:val="FootnoteText"/>
              <w:rPr>
                <w:rFonts w:asciiTheme="minorHAnsi" w:hAnsiTheme="minorHAnsi" w:cs="Arial"/>
              </w:rPr>
            </w:pPr>
            <w:r>
              <w:rPr>
                <w:rFonts w:asciiTheme="minorHAnsi" w:hAnsiTheme="minorHAnsi" w:cs="Arial"/>
              </w:rPr>
              <w:t xml:space="preserve">Full-time permanent:  </w:t>
            </w:r>
          </w:p>
          <w:p w14:paraId="2F1B76ED" w14:textId="092A1E1B" w:rsidR="00310AA5" w:rsidRDefault="00A10483" w:rsidP="00310AA5">
            <w:pPr>
              <w:pStyle w:val="FootnoteText"/>
              <w:rPr>
                <w:rFonts w:asciiTheme="minorHAnsi" w:hAnsiTheme="minorHAnsi" w:cs="Arial"/>
              </w:rPr>
            </w:pPr>
            <w:r>
              <w:rPr>
                <w:rFonts w:asciiTheme="minorHAnsi" w:hAnsiTheme="minorHAnsi" w:cs="Arial"/>
              </w:rPr>
              <w:t xml:space="preserve">Part-time permanent: </w:t>
            </w:r>
          </w:p>
          <w:p w14:paraId="4BAE3B30" w14:textId="6A0FE073" w:rsidR="00310AA5" w:rsidRDefault="00310AA5" w:rsidP="00310AA5">
            <w:pPr>
              <w:pStyle w:val="FootnoteText"/>
              <w:rPr>
                <w:rFonts w:asciiTheme="minorHAnsi" w:hAnsiTheme="minorHAnsi" w:cs="Arial"/>
              </w:rPr>
            </w:pPr>
            <w:r>
              <w:rPr>
                <w:rFonts w:asciiTheme="minorHAnsi" w:hAnsiTheme="minorHAnsi" w:cs="Arial"/>
              </w:rPr>
              <w:t xml:space="preserve">Full-time </w:t>
            </w:r>
            <w:r w:rsidR="00A10483">
              <w:rPr>
                <w:rFonts w:asciiTheme="minorHAnsi" w:hAnsiTheme="minorHAnsi" w:cs="Arial"/>
              </w:rPr>
              <w:t xml:space="preserve">temporary: </w:t>
            </w:r>
          </w:p>
          <w:p w14:paraId="76217926" w14:textId="67E6504E" w:rsidR="00310AA5" w:rsidRDefault="00A10483" w:rsidP="00310AA5">
            <w:pPr>
              <w:pStyle w:val="FootnoteText"/>
              <w:rPr>
                <w:rFonts w:asciiTheme="minorHAnsi" w:hAnsiTheme="minorHAnsi" w:cs="Arial"/>
              </w:rPr>
            </w:pPr>
            <w:r>
              <w:rPr>
                <w:rFonts w:asciiTheme="minorHAnsi" w:hAnsiTheme="minorHAnsi" w:cs="Arial"/>
              </w:rPr>
              <w:t xml:space="preserve">Part-time temporary: </w:t>
            </w:r>
          </w:p>
          <w:p w14:paraId="7D31A967" w14:textId="572A96BE" w:rsidR="00310AA5" w:rsidRDefault="00A10483" w:rsidP="00310AA5">
            <w:pPr>
              <w:pStyle w:val="FootnoteText"/>
              <w:rPr>
                <w:rFonts w:asciiTheme="minorHAnsi" w:hAnsiTheme="minorHAnsi" w:cs="Arial"/>
              </w:rPr>
            </w:pPr>
            <w:r>
              <w:rPr>
                <w:rFonts w:asciiTheme="minorHAnsi" w:hAnsiTheme="minorHAnsi" w:cs="Arial"/>
              </w:rPr>
              <w:t xml:space="preserve">Temporary; hours vary:  </w:t>
            </w:r>
          </w:p>
          <w:p w14:paraId="753CC555" w14:textId="608B40A1" w:rsidR="00310AA5" w:rsidRDefault="00A10483" w:rsidP="00310AA5">
            <w:pPr>
              <w:pStyle w:val="FootnoteText"/>
              <w:rPr>
                <w:rFonts w:asciiTheme="minorHAnsi" w:hAnsiTheme="minorHAnsi" w:cs="Arial"/>
              </w:rPr>
            </w:pPr>
            <w:r>
              <w:rPr>
                <w:rFonts w:asciiTheme="minorHAnsi" w:hAnsiTheme="minorHAnsi" w:cs="Arial"/>
              </w:rPr>
              <w:t xml:space="preserve">Internship: </w:t>
            </w:r>
          </w:p>
          <w:p w14:paraId="376B43E4" w14:textId="6E2B09F7" w:rsidR="00310AA5" w:rsidRDefault="00A10483" w:rsidP="00310AA5">
            <w:pPr>
              <w:pStyle w:val="FootnoteText"/>
              <w:rPr>
                <w:rFonts w:asciiTheme="minorHAnsi" w:hAnsiTheme="minorHAnsi" w:cs="Arial"/>
              </w:rPr>
            </w:pPr>
            <w:r>
              <w:rPr>
                <w:rFonts w:asciiTheme="minorHAnsi" w:hAnsiTheme="minorHAnsi" w:cs="Arial"/>
              </w:rPr>
              <w:t xml:space="preserve">Subsidized work program: </w:t>
            </w:r>
          </w:p>
          <w:p w14:paraId="09BA1318" w14:textId="0A5CEBE1" w:rsidR="002A0EE4" w:rsidRPr="00310AA5" w:rsidRDefault="00310AA5" w:rsidP="00310AA5">
            <w:pPr>
              <w:pStyle w:val="FootnoteText"/>
              <w:rPr>
                <w:rFonts w:asciiTheme="minorHAnsi" w:hAnsiTheme="minorHAnsi" w:cs="Arial"/>
              </w:rPr>
            </w:pPr>
            <w:r>
              <w:rPr>
                <w:rFonts w:asciiTheme="minorHAnsi" w:hAnsiTheme="minorHAnsi" w:cs="Arial"/>
              </w:rPr>
              <w:t>Other:</w:t>
            </w:r>
            <w:r w:rsidR="00A10483">
              <w:rPr>
                <w:rFonts w:asciiTheme="minorHAnsi" w:hAnsiTheme="minorHAnsi" w:cs="Arial"/>
              </w:rPr>
              <w:t xml:space="preserve"> </w:t>
            </w:r>
          </w:p>
        </w:tc>
        <w:tc>
          <w:tcPr>
            <w:tcW w:w="4410" w:type="dxa"/>
          </w:tcPr>
          <w:p w14:paraId="26FFFB1B" w14:textId="0B7C76DE" w:rsidR="00310AA5" w:rsidRPr="00A10483" w:rsidRDefault="00310AA5" w:rsidP="00310AA5">
            <w:pPr>
              <w:pStyle w:val="FootnoteText"/>
              <w:rPr>
                <w:rFonts w:asciiTheme="minorHAnsi" w:hAnsiTheme="minorHAnsi" w:cs="Arial"/>
                <w:sz w:val="22"/>
              </w:rPr>
            </w:pPr>
            <w:r w:rsidRPr="00A10483">
              <w:rPr>
                <w:rFonts w:asciiTheme="minorHAnsi" w:hAnsiTheme="minorHAnsi" w:cs="Arial"/>
                <w:sz w:val="22"/>
              </w:rPr>
              <w:t>Full-time permanent:</w:t>
            </w:r>
            <w:r w:rsidR="00A10483">
              <w:rPr>
                <w:rFonts w:asciiTheme="minorHAnsi" w:hAnsiTheme="minorHAnsi" w:cs="Arial"/>
                <w:sz w:val="22"/>
              </w:rPr>
              <w:t xml:space="preserve">  </w:t>
            </w:r>
          </w:p>
          <w:p w14:paraId="4550F853" w14:textId="75DEECC4" w:rsidR="00310AA5" w:rsidRPr="00A10483" w:rsidRDefault="00310AA5" w:rsidP="00310AA5">
            <w:pPr>
              <w:pStyle w:val="FootnoteText"/>
              <w:rPr>
                <w:rFonts w:asciiTheme="minorHAnsi" w:hAnsiTheme="minorHAnsi" w:cs="Arial"/>
                <w:sz w:val="22"/>
              </w:rPr>
            </w:pPr>
            <w:r w:rsidRPr="00A10483">
              <w:rPr>
                <w:rFonts w:asciiTheme="minorHAnsi" w:hAnsiTheme="minorHAnsi" w:cs="Arial"/>
                <w:sz w:val="22"/>
              </w:rPr>
              <w:t>Part-time permanent:</w:t>
            </w:r>
            <w:r w:rsidR="00A10483">
              <w:rPr>
                <w:rFonts w:asciiTheme="minorHAnsi" w:hAnsiTheme="minorHAnsi" w:cs="Arial"/>
                <w:sz w:val="22"/>
              </w:rPr>
              <w:t xml:space="preserve">  </w:t>
            </w:r>
          </w:p>
          <w:p w14:paraId="4E5366DC" w14:textId="461E29E8" w:rsidR="00310AA5" w:rsidRPr="00A10483" w:rsidRDefault="00A10483" w:rsidP="00310AA5">
            <w:pPr>
              <w:pStyle w:val="FootnoteText"/>
              <w:rPr>
                <w:rFonts w:asciiTheme="minorHAnsi" w:hAnsiTheme="minorHAnsi" w:cs="Arial"/>
                <w:sz w:val="22"/>
              </w:rPr>
            </w:pPr>
            <w:r>
              <w:rPr>
                <w:rFonts w:asciiTheme="minorHAnsi" w:hAnsiTheme="minorHAnsi" w:cs="Arial"/>
                <w:sz w:val="22"/>
              </w:rPr>
              <w:t xml:space="preserve">Full-time temporary:  </w:t>
            </w:r>
          </w:p>
          <w:p w14:paraId="709DF689" w14:textId="2E0AD79F" w:rsidR="00310AA5" w:rsidRPr="00A10483" w:rsidRDefault="00A10483" w:rsidP="00310AA5">
            <w:pPr>
              <w:pStyle w:val="FootnoteText"/>
              <w:rPr>
                <w:rFonts w:asciiTheme="minorHAnsi" w:hAnsiTheme="minorHAnsi" w:cs="Arial"/>
                <w:sz w:val="22"/>
              </w:rPr>
            </w:pPr>
            <w:r>
              <w:rPr>
                <w:rFonts w:asciiTheme="minorHAnsi" w:hAnsiTheme="minorHAnsi" w:cs="Arial"/>
                <w:sz w:val="22"/>
              </w:rPr>
              <w:t xml:space="preserve">Part-time temporary: </w:t>
            </w:r>
          </w:p>
          <w:p w14:paraId="7707E632" w14:textId="47ABB06F" w:rsidR="00310AA5" w:rsidRPr="00A10483" w:rsidRDefault="00310AA5" w:rsidP="00310AA5">
            <w:pPr>
              <w:pStyle w:val="FootnoteText"/>
              <w:rPr>
                <w:rFonts w:asciiTheme="minorHAnsi" w:hAnsiTheme="minorHAnsi" w:cs="Arial"/>
                <w:sz w:val="22"/>
              </w:rPr>
            </w:pPr>
            <w:r w:rsidRPr="00A10483">
              <w:rPr>
                <w:rFonts w:asciiTheme="minorHAnsi" w:hAnsiTheme="minorHAnsi" w:cs="Arial"/>
                <w:sz w:val="22"/>
              </w:rPr>
              <w:t xml:space="preserve">Temporary; hours vary: </w:t>
            </w:r>
          </w:p>
          <w:p w14:paraId="0516F2E5" w14:textId="16602C03" w:rsidR="00310AA5" w:rsidRPr="00A10483" w:rsidRDefault="00310AA5" w:rsidP="00310AA5">
            <w:pPr>
              <w:pStyle w:val="FootnoteText"/>
              <w:rPr>
                <w:rFonts w:asciiTheme="minorHAnsi" w:hAnsiTheme="minorHAnsi" w:cs="Arial"/>
                <w:sz w:val="22"/>
              </w:rPr>
            </w:pPr>
            <w:r w:rsidRPr="00A10483">
              <w:rPr>
                <w:rFonts w:asciiTheme="minorHAnsi" w:hAnsiTheme="minorHAnsi" w:cs="Arial"/>
                <w:sz w:val="22"/>
              </w:rPr>
              <w:t>Internship:</w:t>
            </w:r>
            <w:r w:rsidR="00A10483" w:rsidRPr="00A10483">
              <w:rPr>
                <w:rFonts w:asciiTheme="minorHAnsi" w:hAnsiTheme="minorHAnsi" w:cs="Arial"/>
                <w:sz w:val="22"/>
              </w:rPr>
              <w:t xml:space="preserve"> </w:t>
            </w:r>
          </w:p>
          <w:p w14:paraId="5C70EFDD" w14:textId="26171BA2" w:rsidR="00310AA5" w:rsidRPr="00A10483" w:rsidRDefault="00310AA5" w:rsidP="00310AA5">
            <w:pPr>
              <w:pStyle w:val="FootnoteText"/>
              <w:rPr>
                <w:rFonts w:asciiTheme="minorHAnsi" w:hAnsiTheme="minorHAnsi" w:cs="Arial"/>
                <w:sz w:val="22"/>
              </w:rPr>
            </w:pPr>
            <w:r w:rsidRPr="00A10483">
              <w:rPr>
                <w:rFonts w:asciiTheme="minorHAnsi" w:hAnsiTheme="minorHAnsi" w:cs="Arial"/>
                <w:sz w:val="22"/>
              </w:rPr>
              <w:t>Subsidized work program:</w:t>
            </w:r>
            <w:r w:rsidR="00A10483" w:rsidRPr="00A10483">
              <w:rPr>
                <w:rFonts w:asciiTheme="minorHAnsi" w:hAnsiTheme="minorHAnsi" w:cs="Arial"/>
                <w:sz w:val="22"/>
              </w:rPr>
              <w:t xml:space="preserve"> </w:t>
            </w:r>
          </w:p>
          <w:p w14:paraId="751C6E07" w14:textId="02851CBA" w:rsidR="002A0EE4" w:rsidRPr="00A10483" w:rsidRDefault="00310AA5" w:rsidP="00A10483">
            <w:pPr>
              <w:rPr>
                <w:sz w:val="22"/>
                <w:szCs w:val="20"/>
              </w:rPr>
            </w:pPr>
            <w:r w:rsidRPr="00A10483">
              <w:rPr>
                <w:rFonts w:cs="Arial"/>
                <w:sz w:val="22"/>
                <w:szCs w:val="20"/>
              </w:rPr>
              <w:t>Other:</w:t>
            </w:r>
            <w:r w:rsidR="003F06F2" w:rsidRPr="00A10483">
              <w:rPr>
                <w:rFonts w:cs="Arial"/>
                <w:sz w:val="22"/>
                <w:szCs w:val="20"/>
              </w:rPr>
              <w:t xml:space="preserve"> </w:t>
            </w:r>
          </w:p>
        </w:tc>
      </w:tr>
      <w:tr w:rsidR="00310AA5" w14:paraId="4E7FBCE6" w14:textId="77777777" w:rsidTr="00310AA5">
        <w:tc>
          <w:tcPr>
            <w:tcW w:w="4410" w:type="dxa"/>
          </w:tcPr>
          <w:p w14:paraId="6E83A36A" w14:textId="3BC1E636" w:rsidR="002A0EE4" w:rsidRPr="002A0EE4" w:rsidRDefault="00F76DA8" w:rsidP="00310AA5">
            <w:pPr>
              <w:rPr>
                <w:sz w:val="22"/>
                <w:szCs w:val="22"/>
              </w:rPr>
            </w:pPr>
            <w:r>
              <w:rPr>
                <w:sz w:val="22"/>
                <w:szCs w:val="22"/>
              </w:rPr>
              <w:lastRenderedPageBreak/>
              <w:t xml:space="preserve">B.    </w:t>
            </w:r>
            <w:r w:rsidR="00310AA5">
              <w:rPr>
                <w:sz w:val="22"/>
                <w:szCs w:val="22"/>
              </w:rPr>
              <w:t xml:space="preserve">What was the </w:t>
            </w:r>
            <w:r w:rsidR="00310AA5" w:rsidRPr="00310AA5">
              <w:rPr>
                <w:b/>
                <w:sz w:val="22"/>
                <w:szCs w:val="22"/>
              </w:rPr>
              <w:t xml:space="preserve">average overall number of hours </w:t>
            </w:r>
            <w:r w:rsidR="00310AA5">
              <w:rPr>
                <w:sz w:val="22"/>
                <w:szCs w:val="22"/>
              </w:rPr>
              <w:t>worked per week? (Compute the average across the total number of people evaluated.)</w:t>
            </w:r>
          </w:p>
        </w:tc>
        <w:tc>
          <w:tcPr>
            <w:tcW w:w="4860" w:type="dxa"/>
          </w:tcPr>
          <w:p w14:paraId="4C220746" w14:textId="3D409442" w:rsidR="002A0EE4" w:rsidRPr="003F06F2" w:rsidRDefault="002A0EE4" w:rsidP="00310AA5">
            <w:pPr>
              <w:jc w:val="center"/>
              <w:rPr>
                <w:sz w:val="22"/>
                <w:szCs w:val="22"/>
              </w:rPr>
            </w:pPr>
          </w:p>
        </w:tc>
        <w:tc>
          <w:tcPr>
            <w:tcW w:w="4410" w:type="dxa"/>
          </w:tcPr>
          <w:p w14:paraId="4B21106B" w14:textId="40E8C7AA" w:rsidR="003F06F2" w:rsidRPr="00A10483" w:rsidRDefault="003F06F2" w:rsidP="00310AA5">
            <w:pPr>
              <w:jc w:val="center"/>
              <w:rPr>
                <w:sz w:val="22"/>
                <w:szCs w:val="22"/>
              </w:rPr>
            </w:pPr>
          </w:p>
        </w:tc>
      </w:tr>
      <w:tr w:rsidR="00310AA5" w14:paraId="5EAED977" w14:textId="77777777" w:rsidTr="00310AA5">
        <w:tc>
          <w:tcPr>
            <w:tcW w:w="4410" w:type="dxa"/>
          </w:tcPr>
          <w:p w14:paraId="7578E6A2" w14:textId="39158B91" w:rsidR="002A0EE4" w:rsidRPr="00F76DA8" w:rsidRDefault="003F06F2" w:rsidP="00F76DA8">
            <w:pPr>
              <w:pStyle w:val="ListParagraph"/>
              <w:numPr>
                <w:ilvl w:val="0"/>
                <w:numId w:val="6"/>
              </w:numPr>
              <w:rPr>
                <w:sz w:val="22"/>
                <w:szCs w:val="22"/>
              </w:rPr>
            </w:pPr>
            <w:r w:rsidRPr="00F76DA8">
              <w:rPr>
                <w:sz w:val="22"/>
                <w:szCs w:val="22"/>
              </w:rPr>
              <w:t xml:space="preserve">What was the </w:t>
            </w:r>
            <w:r w:rsidRPr="00F76DA8">
              <w:rPr>
                <w:b/>
                <w:sz w:val="22"/>
                <w:szCs w:val="22"/>
              </w:rPr>
              <w:t>average hourly wage</w:t>
            </w:r>
            <w:r w:rsidRPr="00F76DA8">
              <w:rPr>
                <w:sz w:val="22"/>
                <w:szCs w:val="22"/>
              </w:rPr>
              <w:t>?</w:t>
            </w:r>
          </w:p>
          <w:p w14:paraId="3A34CB8A" w14:textId="77777777" w:rsidR="003F06F2" w:rsidRDefault="003F06F2" w:rsidP="003F06F2">
            <w:pPr>
              <w:rPr>
                <w:sz w:val="22"/>
                <w:szCs w:val="22"/>
              </w:rPr>
            </w:pPr>
          </w:p>
          <w:p w14:paraId="383A7CE7" w14:textId="3ACD6A6F" w:rsidR="003F06F2" w:rsidRPr="002A0EE4" w:rsidRDefault="003F06F2" w:rsidP="003F06F2">
            <w:pPr>
              <w:rPr>
                <w:sz w:val="22"/>
                <w:szCs w:val="22"/>
              </w:rPr>
            </w:pPr>
          </w:p>
        </w:tc>
        <w:tc>
          <w:tcPr>
            <w:tcW w:w="4860" w:type="dxa"/>
          </w:tcPr>
          <w:p w14:paraId="5B2565AF" w14:textId="71847719" w:rsidR="002A0EE4" w:rsidRPr="003F06F2" w:rsidRDefault="002A0EE4" w:rsidP="003F06F2">
            <w:pPr>
              <w:jc w:val="center"/>
              <w:rPr>
                <w:sz w:val="22"/>
                <w:szCs w:val="22"/>
              </w:rPr>
            </w:pPr>
          </w:p>
        </w:tc>
        <w:tc>
          <w:tcPr>
            <w:tcW w:w="4410" w:type="dxa"/>
          </w:tcPr>
          <w:p w14:paraId="36D684BB" w14:textId="06D41F90" w:rsidR="002A0EE4" w:rsidRPr="003F06F2" w:rsidRDefault="002A0EE4" w:rsidP="003F06F2">
            <w:pPr>
              <w:jc w:val="center"/>
              <w:rPr>
                <w:sz w:val="22"/>
                <w:szCs w:val="22"/>
              </w:rPr>
            </w:pPr>
          </w:p>
        </w:tc>
      </w:tr>
      <w:tr w:rsidR="003F06F2" w14:paraId="173C339A" w14:textId="77777777" w:rsidTr="00310AA5">
        <w:tc>
          <w:tcPr>
            <w:tcW w:w="4410" w:type="dxa"/>
          </w:tcPr>
          <w:p w14:paraId="5FE20B7D" w14:textId="1F00D465" w:rsidR="003F06F2" w:rsidRPr="00F76DA8" w:rsidRDefault="003F06F2" w:rsidP="00F76DA8">
            <w:pPr>
              <w:pStyle w:val="ListParagraph"/>
              <w:numPr>
                <w:ilvl w:val="0"/>
                <w:numId w:val="6"/>
              </w:numPr>
              <w:rPr>
                <w:b/>
                <w:sz w:val="22"/>
                <w:szCs w:val="22"/>
              </w:rPr>
            </w:pPr>
            <w:r w:rsidRPr="00F76DA8">
              <w:rPr>
                <w:sz w:val="22"/>
                <w:szCs w:val="22"/>
              </w:rPr>
              <w:t xml:space="preserve">What was the </w:t>
            </w:r>
            <w:r w:rsidRPr="00F76DA8">
              <w:rPr>
                <w:b/>
                <w:sz w:val="22"/>
                <w:szCs w:val="22"/>
              </w:rPr>
              <w:t>average monthly earned income?</w:t>
            </w:r>
          </w:p>
          <w:p w14:paraId="4AD651A5" w14:textId="7B9468F1" w:rsidR="003F06F2" w:rsidRDefault="003F06F2" w:rsidP="003F06F2">
            <w:pPr>
              <w:rPr>
                <w:sz w:val="22"/>
                <w:szCs w:val="22"/>
              </w:rPr>
            </w:pPr>
          </w:p>
        </w:tc>
        <w:tc>
          <w:tcPr>
            <w:tcW w:w="4860" w:type="dxa"/>
          </w:tcPr>
          <w:p w14:paraId="1B071012" w14:textId="01D9F318" w:rsidR="003F06F2" w:rsidRPr="003F06F2" w:rsidRDefault="003F06F2" w:rsidP="003F06F2">
            <w:pPr>
              <w:jc w:val="center"/>
              <w:rPr>
                <w:sz w:val="22"/>
                <w:szCs w:val="22"/>
              </w:rPr>
            </w:pPr>
          </w:p>
        </w:tc>
        <w:tc>
          <w:tcPr>
            <w:tcW w:w="4410" w:type="dxa"/>
          </w:tcPr>
          <w:p w14:paraId="79002FF1" w14:textId="214FA0AF" w:rsidR="003F06F2" w:rsidRPr="003F06F2" w:rsidRDefault="003F06F2" w:rsidP="003F06F2">
            <w:pPr>
              <w:jc w:val="center"/>
              <w:rPr>
                <w:sz w:val="22"/>
                <w:szCs w:val="22"/>
              </w:rPr>
            </w:pPr>
          </w:p>
        </w:tc>
      </w:tr>
      <w:tr w:rsidR="003F06F2" w14:paraId="4F743C5B" w14:textId="77777777" w:rsidTr="00310AA5">
        <w:tc>
          <w:tcPr>
            <w:tcW w:w="4410" w:type="dxa"/>
          </w:tcPr>
          <w:p w14:paraId="393C3F02" w14:textId="0C0B63D7" w:rsidR="003F06F2" w:rsidRPr="00F76DA8" w:rsidRDefault="003F06F2" w:rsidP="00F76DA8">
            <w:pPr>
              <w:pStyle w:val="ListParagraph"/>
              <w:numPr>
                <w:ilvl w:val="0"/>
                <w:numId w:val="6"/>
              </w:numPr>
              <w:rPr>
                <w:sz w:val="22"/>
                <w:szCs w:val="22"/>
              </w:rPr>
            </w:pPr>
            <w:r w:rsidRPr="00F76DA8">
              <w:rPr>
                <w:sz w:val="22"/>
                <w:szCs w:val="22"/>
              </w:rPr>
              <w:t xml:space="preserve">How many people received </w:t>
            </w:r>
            <w:r w:rsidRPr="00F76DA8">
              <w:rPr>
                <w:b/>
                <w:sz w:val="22"/>
                <w:szCs w:val="22"/>
              </w:rPr>
              <w:t xml:space="preserve">benefits </w:t>
            </w:r>
            <w:r w:rsidRPr="00F76DA8">
              <w:rPr>
                <w:sz w:val="22"/>
                <w:szCs w:val="22"/>
              </w:rPr>
              <w:t>from their employment situations?</w:t>
            </w:r>
          </w:p>
          <w:p w14:paraId="4D46FDE4" w14:textId="77777777" w:rsidR="003F06F2" w:rsidRDefault="003F06F2" w:rsidP="003F06F2">
            <w:pPr>
              <w:rPr>
                <w:sz w:val="22"/>
                <w:szCs w:val="22"/>
              </w:rPr>
            </w:pPr>
          </w:p>
          <w:p w14:paraId="15996F32" w14:textId="77777777" w:rsidR="003F06F2" w:rsidRDefault="003F06F2" w:rsidP="003F06F2">
            <w:pPr>
              <w:rPr>
                <w:sz w:val="22"/>
                <w:szCs w:val="22"/>
              </w:rPr>
            </w:pPr>
          </w:p>
        </w:tc>
        <w:tc>
          <w:tcPr>
            <w:tcW w:w="4860" w:type="dxa"/>
          </w:tcPr>
          <w:p w14:paraId="3B4BF86D" w14:textId="49A95942" w:rsidR="003F06F2" w:rsidRDefault="00A10483" w:rsidP="003F06F2">
            <w:pPr>
              <w:jc w:val="center"/>
              <w:rPr>
                <w:sz w:val="22"/>
                <w:szCs w:val="22"/>
              </w:rPr>
            </w:pPr>
            <w:r>
              <w:rPr>
                <w:sz w:val="22"/>
                <w:szCs w:val="22"/>
              </w:rPr>
              <w:t xml:space="preserve">Health insurance:  </w:t>
            </w:r>
          </w:p>
          <w:p w14:paraId="3A4B7D4C" w14:textId="588E60D0" w:rsidR="003F06F2" w:rsidRDefault="00A10483" w:rsidP="003F06F2">
            <w:pPr>
              <w:jc w:val="center"/>
              <w:rPr>
                <w:sz w:val="22"/>
                <w:szCs w:val="22"/>
              </w:rPr>
            </w:pPr>
            <w:r>
              <w:rPr>
                <w:sz w:val="22"/>
                <w:szCs w:val="22"/>
              </w:rPr>
              <w:t xml:space="preserve">Other benefits: </w:t>
            </w:r>
          </w:p>
        </w:tc>
        <w:tc>
          <w:tcPr>
            <w:tcW w:w="4410" w:type="dxa"/>
          </w:tcPr>
          <w:p w14:paraId="0BA59E84" w14:textId="270B0860" w:rsidR="003F06F2" w:rsidRDefault="00A10483" w:rsidP="003F06F2">
            <w:pPr>
              <w:jc w:val="center"/>
              <w:rPr>
                <w:sz w:val="22"/>
                <w:szCs w:val="22"/>
              </w:rPr>
            </w:pPr>
            <w:r>
              <w:rPr>
                <w:sz w:val="22"/>
                <w:szCs w:val="22"/>
              </w:rPr>
              <w:t xml:space="preserve">Health insurance: </w:t>
            </w:r>
          </w:p>
          <w:p w14:paraId="7D12A5EC" w14:textId="3E872BB4" w:rsidR="003F06F2" w:rsidRDefault="003F06F2" w:rsidP="003F06F2">
            <w:pPr>
              <w:jc w:val="center"/>
              <w:rPr>
                <w:sz w:val="22"/>
                <w:szCs w:val="22"/>
              </w:rPr>
            </w:pPr>
            <w:r>
              <w:rPr>
                <w:sz w:val="22"/>
                <w:szCs w:val="22"/>
              </w:rPr>
              <w:t>Other benefi</w:t>
            </w:r>
            <w:r w:rsidR="00A10483">
              <w:rPr>
                <w:sz w:val="22"/>
                <w:szCs w:val="22"/>
              </w:rPr>
              <w:t xml:space="preserve">ts:  </w:t>
            </w:r>
          </w:p>
        </w:tc>
      </w:tr>
    </w:tbl>
    <w:p w14:paraId="74D99AC5" w14:textId="6BBEE087" w:rsidR="002A0EE4" w:rsidRDefault="002A0EE4" w:rsidP="002A0EE4"/>
    <w:p w14:paraId="3AF4027C" w14:textId="77777777" w:rsidR="00F906E7" w:rsidRDefault="00F906E7" w:rsidP="002A0EE4"/>
    <w:p w14:paraId="290E21B7" w14:textId="14BACD73" w:rsidR="001177BE" w:rsidRPr="00897AAD" w:rsidRDefault="003F06F2" w:rsidP="006731BD">
      <w:pPr>
        <w:pStyle w:val="ListParagraph"/>
        <w:numPr>
          <w:ilvl w:val="0"/>
          <w:numId w:val="17"/>
        </w:numPr>
        <w:rPr>
          <w:b/>
        </w:rPr>
      </w:pPr>
      <w:r w:rsidRPr="00897AAD">
        <w:rPr>
          <w:b/>
        </w:rPr>
        <w:t>Based on compariso</w:t>
      </w:r>
      <w:r w:rsidR="00897AAD">
        <w:rPr>
          <w:b/>
        </w:rPr>
        <w:t xml:space="preserve">ns of the numbers you </w:t>
      </w:r>
      <w:proofErr w:type="gramStart"/>
      <w:r w:rsidR="00897AAD">
        <w:rPr>
          <w:b/>
        </w:rPr>
        <w:t>collected,</w:t>
      </w:r>
      <w:r w:rsidRPr="00897AAD">
        <w:rPr>
          <w:b/>
        </w:rPr>
        <w:t xml:space="preserve"> and</w:t>
      </w:r>
      <w:proofErr w:type="gramEnd"/>
      <w:r w:rsidRPr="00897AAD">
        <w:rPr>
          <w:b/>
        </w:rPr>
        <w:t xml:space="preserve"> comparing your “pre” numbers to your “post” numbers, please compute the figures that go in the following table.</w:t>
      </w:r>
    </w:p>
    <w:p w14:paraId="325EDC40" w14:textId="77777777" w:rsidR="003F06F2" w:rsidRDefault="003F06F2" w:rsidP="003F06F2"/>
    <w:tbl>
      <w:tblPr>
        <w:tblStyle w:val="TableGrid"/>
        <w:tblW w:w="0" w:type="auto"/>
        <w:tblInd w:w="895" w:type="dxa"/>
        <w:tblLook w:val="04A0" w:firstRow="1" w:lastRow="0" w:firstColumn="1" w:lastColumn="0" w:noHBand="0" w:noVBand="1"/>
      </w:tblPr>
      <w:tblGrid>
        <w:gridCol w:w="8640"/>
        <w:gridCol w:w="2430"/>
      </w:tblGrid>
      <w:tr w:rsidR="003F06F2" w14:paraId="2A7CBE83" w14:textId="77777777" w:rsidTr="002A41BE">
        <w:tc>
          <w:tcPr>
            <w:tcW w:w="8640" w:type="dxa"/>
            <w:shd w:val="clear" w:color="auto" w:fill="BFBFBF" w:themeFill="background1" w:themeFillShade="BF"/>
          </w:tcPr>
          <w:p w14:paraId="7C344363" w14:textId="77777777" w:rsidR="003F06F2" w:rsidRPr="002A0EE4" w:rsidRDefault="003F06F2" w:rsidP="002A41BE">
            <w:pPr>
              <w:jc w:val="center"/>
              <w:rPr>
                <w:b/>
                <w:sz w:val="22"/>
                <w:szCs w:val="22"/>
              </w:rPr>
            </w:pPr>
          </w:p>
        </w:tc>
        <w:tc>
          <w:tcPr>
            <w:tcW w:w="2430" w:type="dxa"/>
            <w:shd w:val="clear" w:color="auto" w:fill="BFBFBF" w:themeFill="background1" w:themeFillShade="BF"/>
          </w:tcPr>
          <w:p w14:paraId="7C0A1962" w14:textId="77777777" w:rsidR="003F06F2" w:rsidRPr="002A0EE4" w:rsidRDefault="003F06F2" w:rsidP="002A41BE">
            <w:pPr>
              <w:jc w:val="center"/>
              <w:rPr>
                <w:b/>
                <w:sz w:val="22"/>
                <w:szCs w:val="22"/>
              </w:rPr>
            </w:pPr>
            <w:r>
              <w:rPr>
                <w:b/>
                <w:sz w:val="22"/>
                <w:szCs w:val="22"/>
              </w:rPr>
              <w:t>Number</w:t>
            </w:r>
          </w:p>
        </w:tc>
      </w:tr>
      <w:tr w:rsidR="003F06F2" w14:paraId="2AA58229" w14:textId="77777777" w:rsidTr="002A41BE">
        <w:tc>
          <w:tcPr>
            <w:tcW w:w="8640" w:type="dxa"/>
          </w:tcPr>
          <w:p w14:paraId="7BB149AB" w14:textId="449DC23E" w:rsidR="003F06F2" w:rsidRPr="002A0EE4" w:rsidRDefault="00F76DA8" w:rsidP="00F76DA8">
            <w:pPr>
              <w:rPr>
                <w:sz w:val="22"/>
                <w:szCs w:val="22"/>
              </w:rPr>
            </w:pPr>
            <w:r>
              <w:rPr>
                <w:sz w:val="22"/>
                <w:szCs w:val="22"/>
              </w:rPr>
              <w:t xml:space="preserve">How many people showed </w:t>
            </w:r>
            <w:r w:rsidRPr="00F76DA8">
              <w:rPr>
                <w:b/>
                <w:sz w:val="22"/>
                <w:szCs w:val="22"/>
              </w:rPr>
              <w:t>improvement in their levels of employment,</w:t>
            </w:r>
            <w:r>
              <w:rPr>
                <w:sz w:val="22"/>
                <w:szCs w:val="22"/>
              </w:rPr>
              <w:t xml:space="preserve"> based on a comparison of the numbers shown for Item A above?</w:t>
            </w:r>
          </w:p>
        </w:tc>
        <w:tc>
          <w:tcPr>
            <w:tcW w:w="2430" w:type="dxa"/>
          </w:tcPr>
          <w:p w14:paraId="5B641C7B" w14:textId="00D220C2" w:rsidR="003F06F2" w:rsidRPr="00F76DA8" w:rsidRDefault="003F06F2" w:rsidP="00F76DA8">
            <w:pPr>
              <w:jc w:val="center"/>
              <w:rPr>
                <w:sz w:val="22"/>
                <w:szCs w:val="22"/>
              </w:rPr>
            </w:pPr>
          </w:p>
        </w:tc>
      </w:tr>
      <w:tr w:rsidR="003F06F2" w14:paraId="1D637768" w14:textId="77777777" w:rsidTr="002A41BE">
        <w:tc>
          <w:tcPr>
            <w:tcW w:w="8640" w:type="dxa"/>
          </w:tcPr>
          <w:p w14:paraId="29DC5E41" w14:textId="0618AB8C" w:rsidR="003F06F2" w:rsidRDefault="00F76DA8" w:rsidP="00F76DA8">
            <w:pPr>
              <w:rPr>
                <w:sz w:val="22"/>
                <w:szCs w:val="22"/>
              </w:rPr>
            </w:pPr>
            <w:r>
              <w:rPr>
                <w:sz w:val="22"/>
                <w:szCs w:val="22"/>
              </w:rPr>
              <w:t xml:space="preserve">How many people showed an </w:t>
            </w:r>
            <w:r w:rsidRPr="00F76DA8">
              <w:rPr>
                <w:b/>
                <w:sz w:val="22"/>
                <w:szCs w:val="22"/>
              </w:rPr>
              <w:t>increase in the number of hours</w:t>
            </w:r>
            <w:r>
              <w:rPr>
                <w:sz w:val="22"/>
                <w:szCs w:val="22"/>
              </w:rPr>
              <w:t xml:space="preserve"> they worked per week?</w:t>
            </w:r>
          </w:p>
          <w:p w14:paraId="6CCD402F" w14:textId="35C6E217" w:rsidR="00F76DA8" w:rsidRPr="002A0EE4" w:rsidRDefault="00F76DA8" w:rsidP="00F76DA8">
            <w:pPr>
              <w:rPr>
                <w:sz w:val="22"/>
                <w:szCs w:val="22"/>
              </w:rPr>
            </w:pPr>
          </w:p>
        </w:tc>
        <w:tc>
          <w:tcPr>
            <w:tcW w:w="2430" w:type="dxa"/>
          </w:tcPr>
          <w:p w14:paraId="19243720" w14:textId="183F558C" w:rsidR="003F06F2" w:rsidRPr="00F76DA8" w:rsidRDefault="003F06F2" w:rsidP="00F76DA8">
            <w:pPr>
              <w:jc w:val="center"/>
              <w:rPr>
                <w:sz w:val="22"/>
                <w:szCs w:val="22"/>
              </w:rPr>
            </w:pPr>
          </w:p>
        </w:tc>
      </w:tr>
      <w:tr w:rsidR="00F76DA8" w14:paraId="2C746136" w14:textId="77777777" w:rsidTr="002A41BE">
        <w:tc>
          <w:tcPr>
            <w:tcW w:w="8640" w:type="dxa"/>
          </w:tcPr>
          <w:p w14:paraId="1BCDB1E3" w14:textId="0A981A0A" w:rsidR="00F76DA8" w:rsidRDefault="00F76DA8" w:rsidP="00F76DA8">
            <w:pPr>
              <w:rPr>
                <w:sz w:val="22"/>
                <w:szCs w:val="22"/>
              </w:rPr>
            </w:pPr>
            <w:r>
              <w:rPr>
                <w:sz w:val="22"/>
                <w:szCs w:val="22"/>
              </w:rPr>
              <w:t xml:space="preserve">How many people showed an </w:t>
            </w:r>
            <w:r w:rsidRPr="00F76DA8">
              <w:rPr>
                <w:b/>
                <w:sz w:val="22"/>
                <w:szCs w:val="22"/>
              </w:rPr>
              <w:t>increase in the average hourly wage</w:t>
            </w:r>
            <w:r>
              <w:rPr>
                <w:sz w:val="22"/>
                <w:szCs w:val="22"/>
              </w:rPr>
              <w:t>?</w:t>
            </w:r>
          </w:p>
        </w:tc>
        <w:tc>
          <w:tcPr>
            <w:tcW w:w="2430" w:type="dxa"/>
          </w:tcPr>
          <w:p w14:paraId="3D2E18A6" w14:textId="77777777" w:rsidR="00F76DA8" w:rsidRPr="00F76DA8" w:rsidRDefault="00F76DA8" w:rsidP="00A10483">
            <w:pPr>
              <w:jc w:val="center"/>
              <w:rPr>
                <w:sz w:val="22"/>
                <w:szCs w:val="22"/>
              </w:rPr>
            </w:pPr>
          </w:p>
        </w:tc>
      </w:tr>
      <w:tr w:rsidR="003F06F2" w14:paraId="764D2AA3" w14:textId="77777777" w:rsidTr="002A41BE">
        <w:tc>
          <w:tcPr>
            <w:tcW w:w="8640" w:type="dxa"/>
          </w:tcPr>
          <w:p w14:paraId="3357995D" w14:textId="77777777" w:rsidR="003F06F2" w:rsidRDefault="00F76DA8" w:rsidP="00F76DA8">
            <w:pPr>
              <w:rPr>
                <w:sz w:val="22"/>
                <w:szCs w:val="22"/>
              </w:rPr>
            </w:pPr>
            <w:r>
              <w:rPr>
                <w:sz w:val="22"/>
                <w:szCs w:val="22"/>
              </w:rPr>
              <w:t xml:space="preserve">How many people showed an </w:t>
            </w:r>
            <w:r w:rsidRPr="00F76DA8">
              <w:rPr>
                <w:b/>
                <w:sz w:val="22"/>
                <w:szCs w:val="22"/>
              </w:rPr>
              <w:t>increase in the average monthly earned income</w:t>
            </w:r>
            <w:r>
              <w:rPr>
                <w:sz w:val="22"/>
                <w:szCs w:val="22"/>
              </w:rPr>
              <w:t>?</w:t>
            </w:r>
          </w:p>
          <w:p w14:paraId="7393B939" w14:textId="5ED9C682" w:rsidR="00F76DA8" w:rsidRPr="002A0EE4" w:rsidRDefault="00F76DA8" w:rsidP="00F76DA8">
            <w:pPr>
              <w:rPr>
                <w:sz w:val="22"/>
                <w:szCs w:val="22"/>
              </w:rPr>
            </w:pPr>
          </w:p>
        </w:tc>
        <w:tc>
          <w:tcPr>
            <w:tcW w:w="2430" w:type="dxa"/>
          </w:tcPr>
          <w:p w14:paraId="0535A6D0" w14:textId="50C18FA3" w:rsidR="003F06F2" w:rsidRPr="00F76DA8" w:rsidRDefault="003F06F2" w:rsidP="00F76DA8">
            <w:pPr>
              <w:jc w:val="center"/>
              <w:rPr>
                <w:sz w:val="22"/>
                <w:szCs w:val="22"/>
              </w:rPr>
            </w:pPr>
          </w:p>
        </w:tc>
      </w:tr>
      <w:tr w:rsidR="00F76DA8" w14:paraId="749C82EC" w14:textId="77777777" w:rsidTr="002A41BE">
        <w:tc>
          <w:tcPr>
            <w:tcW w:w="8640" w:type="dxa"/>
          </w:tcPr>
          <w:p w14:paraId="1435E9D8" w14:textId="77777777" w:rsidR="00F76DA8" w:rsidRDefault="00F76DA8" w:rsidP="00F76DA8">
            <w:pPr>
              <w:rPr>
                <w:b/>
                <w:sz w:val="22"/>
                <w:szCs w:val="22"/>
              </w:rPr>
            </w:pPr>
            <w:r>
              <w:rPr>
                <w:sz w:val="22"/>
                <w:szCs w:val="22"/>
              </w:rPr>
              <w:t xml:space="preserve">How many people showed an </w:t>
            </w:r>
            <w:r w:rsidRPr="00F76DA8">
              <w:rPr>
                <w:b/>
                <w:sz w:val="22"/>
                <w:szCs w:val="22"/>
              </w:rPr>
              <w:t>increase in employment benefits?</w:t>
            </w:r>
          </w:p>
          <w:p w14:paraId="6C297D92" w14:textId="07D0A058" w:rsidR="00F76DA8" w:rsidRDefault="00F76DA8" w:rsidP="00F76DA8">
            <w:pPr>
              <w:rPr>
                <w:sz w:val="22"/>
                <w:szCs w:val="22"/>
              </w:rPr>
            </w:pPr>
          </w:p>
        </w:tc>
        <w:tc>
          <w:tcPr>
            <w:tcW w:w="2430" w:type="dxa"/>
          </w:tcPr>
          <w:p w14:paraId="0EC3478C" w14:textId="2CB032E6" w:rsidR="00F76DA8" w:rsidRPr="00F76DA8" w:rsidRDefault="00F76DA8" w:rsidP="00F76DA8">
            <w:pPr>
              <w:jc w:val="center"/>
              <w:rPr>
                <w:sz w:val="22"/>
                <w:szCs w:val="22"/>
              </w:rPr>
            </w:pPr>
          </w:p>
        </w:tc>
      </w:tr>
      <w:tr w:rsidR="00F76DA8" w14:paraId="0773FD7F" w14:textId="77777777" w:rsidTr="002A41BE">
        <w:tc>
          <w:tcPr>
            <w:tcW w:w="8640" w:type="dxa"/>
          </w:tcPr>
          <w:p w14:paraId="085609F2" w14:textId="56A32160" w:rsidR="00F76DA8" w:rsidRPr="00F76DA8" w:rsidRDefault="00F76DA8" w:rsidP="00F76DA8">
            <w:pPr>
              <w:rPr>
                <w:b/>
                <w:sz w:val="22"/>
                <w:szCs w:val="22"/>
              </w:rPr>
            </w:pPr>
            <w:r>
              <w:rPr>
                <w:b/>
                <w:sz w:val="22"/>
                <w:szCs w:val="22"/>
              </w:rPr>
              <w:t>Overall, how many people showed an improvement in one or more of the following categories?</w:t>
            </w:r>
          </w:p>
        </w:tc>
        <w:tc>
          <w:tcPr>
            <w:tcW w:w="2430" w:type="dxa"/>
          </w:tcPr>
          <w:p w14:paraId="67C83A5D" w14:textId="7E9D7924" w:rsidR="00F76DA8" w:rsidRPr="00F76DA8" w:rsidRDefault="00F76DA8" w:rsidP="00F76DA8">
            <w:pPr>
              <w:jc w:val="center"/>
              <w:rPr>
                <w:b/>
                <w:sz w:val="22"/>
                <w:szCs w:val="22"/>
              </w:rPr>
            </w:pPr>
          </w:p>
        </w:tc>
      </w:tr>
    </w:tbl>
    <w:p w14:paraId="34B3B904" w14:textId="77777777" w:rsidR="002A0EE4" w:rsidRDefault="002A0EE4" w:rsidP="001177BE"/>
    <w:p w14:paraId="1CD0FFB5" w14:textId="7A06360F" w:rsidR="00D50BA7" w:rsidRPr="001D2877" w:rsidRDefault="00F76DA8" w:rsidP="00D50BA7">
      <w:r w:rsidRPr="00F76DA8">
        <w:rPr>
          <w:b/>
        </w:rPr>
        <w:t>The bottom number shows you the number of people</w:t>
      </w:r>
      <w:r w:rsidR="00F921E9">
        <w:rPr>
          <w:b/>
        </w:rPr>
        <w:t xml:space="preserve"> who achieved the indicator of Improvement in Employment S</w:t>
      </w:r>
      <w:r w:rsidRPr="00F76DA8">
        <w:rPr>
          <w:b/>
        </w:rPr>
        <w:t>ituation</w:t>
      </w:r>
      <w:r>
        <w:t xml:space="preserve">. Please enter this number </w:t>
      </w:r>
      <w:r w:rsidR="00834ED6">
        <w:t xml:space="preserve">for the appropriate item on your </w:t>
      </w:r>
      <w:r w:rsidR="00CE10EF">
        <w:t>MMF</w:t>
      </w:r>
      <w:r w:rsidR="003C0E73">
        <w:t xml:space="preserve"> </w:t>
      </w:r>
      <w:r w:rsidR="00FD0E38">
        <w:t>status report.</w:t>
      </w:r>
    </w:p>
    <w:p w14:paraId="73AF1E8F" w14:textId="284EA30E" w:rsidR="00C934A4" w:rsidRDefault="00897AAD" w:rsidP="00B415C7">
      <w:pPr>
        <w:pStyle w:val="Heading1"/>
      </w:pPr>
      <w:bookmarkStart w:id="10" w:name="_Toc9434810"/>
      <w:r>
        <w:lastRenderedPageBreak/>
        <w:t>Part 6</w:t>
      </w:r>
      <w:r w:rsidR="00F906E7">
        <w:t>: One-time Surveys</w:t>
      </w:r>
      <w:bookmarkEnd w:id="10"/>
      <w:r w:rsidR="00F906E7">
        <w:t xml:space="preserve"> </w:t>
      </w:r>
    </w:p>
    <w:p w14:paraId="60131400" w14:textId="77777777" w:rsidR="00C934A4" w:rsidRDefault="00C934A4" w:rsidP="00C934A4"/>
    <w:p w14:paraId="1C15DB37" w14:textId="77777777" w:rsidR="00C934A4" w:rsidRDefault="00C934A4" w:rsidP="00C934A4">
      <w:r>
        <w:t>Examples of Indicators:</w:t>
      </w:r>
    </w:p>
    <w:p w14:paraId="5CAFE023" w14:textId="715990B0" w:rsidR="00F906E7" w:rsidRDefault="00C934A4" w:rsidP="00C934A4">
      <w:pPr>
        <w:pStyle w:val="ListParagraph"/>
        <w:numPr>
          <w:ilvl w:val="0"/>
          <w:numId w:val="24"/>
        </w:numPr>
      </w:pPr>
      <w:r>
        <w:t>Users of Transportation Services</w:t>
      </w:r>
    </w:p>
    <w:p w14:paraId="1410B4B7" w14:textId="2E846620" w:rsidR="00C934A4" w:rsidRDefault="00C934A4" w:rsidP="00C934A4">
      <w:pPr>
        <w:pStyle w:val="ListParagraph"/>
        <w:numPr>
          <w:ilvl w:val="0"/>
          <w:numId w:val="24"/>
        </w:numPr>
      </w:pPr>
      <w:r>
        <w:t>Similar Types of Assistance</w:t>
      </w:r>
    </w:p>
    <w:p w14:paraId="56B55D5C" w14:textId="77777777" w:rsidR="00F906E7" w:rsidRDefault="00F906E7" w:rsidP="00F906E7"/>
    <w:p w14:paraId="34E521C8" w14:textId="77777777" w:rsidR="00897AAD" w:rsidRDefault="00897AAD" w:rsidP="00897AAD">
      <w:pPr>
        <w:pStyle w:val="ListParagraph"/>
        <w:numPr>
          <w:ilvl w:val="0"/>
          <w:numId w:val="18"/>
        </w:numPr>
        <w:rPr>
          <w:b/>
        </w:rPr>
      </w:pPr>
      <w:r>
        <w:rPr>
          <w:b/>
        </w:rPr>
        <w:t xml:space="preserve">Include the </w:t>
      </w:r>
      <w:r w:rsidRPr="002A41BE">
        <w:rPr>
          <w:b/>
        </w:rPr>
        <w:t>Introduction</w:t>
      </w:r>
      <w:r>
        <w:rPr>
          <w:b/>
        </w:rPr>
        <w:t xml:space="preserve"> shown on page 1</w:t>
      </w:r>
    </w:p>
    <w:p w14:paraId="581676A5" w14:textId="77777777" w:rsidR="00897AAD" w:rsidRPr="00897AAD" w:rsidRDefault="00897AAD" w:rsidP="00897AAD">
      <w:pPr>
        <w:pStyle w:val="ListParagraph"/>
        <w:ind w:left="360"/>
      </w:pPr>
    </w:p>
    <w:p w14:paraId="06CB7927" w14:textId="28657A6D" w:rsidR="00F906E7" w:rsidRPr="00AD6C21" w:rsidRDefault="00F906E7" w:rsidP="00F906E7">
      <w:pPr>
        <w:pStyle w:val="ListParagraph"/>
        <w:numPr>
          <w:ilvl w:val="0"/>
          <w:numId w:val="18"/>
        </w:numPr>
      </w:pPr>
      <w:r w:rsidRPr="00AD6C21">
        <w:rPr>
          <w:b/>
        </w:rPr>
        <w:t xml:space="preserve">State the indicator you measured.  Then, show the responses/actual numbers from the surveys you used to measure the indicator. THIS NEEDS TO BE THE NUMBER OF PEOPLE WITHOUT DUPLICATES. That is, you need to provide the total number of people who completed surveys, NOT the total number of surveys if some people could have filled out you more than one survey. </w:t>
      </w:r>
    </w:p>
    <w:p w14:paraId="46F381C4" w14:textId="77777777" w:rsidR="00F906E7" w:rsidRDefault="00F906E7" w:rsidP="00F906E7"/>
    <w:p w14:paraId="06C629AD" w14:textId="77777777" w:rsidR="00F906E7" w:rsidRDefault="00F906E7" w:rsidP="00F906E7">
      <w:pPr>
        <w:ind w:left="360"/>
      </w:pPr>
      <w:r>
        <w:t>If someone completed more than one survey and you’re able to tell which surveys they are, just include their most recent results in your count/results.</w:t>
      </w:r>
    </w:p>
    <w:p w14:paraId="7B3993C8" w14:textId="77777777" w:rsidR="00F906E7" w:rsidRDefault="00F906E7" w:rsidP="00F906E7"/>
    <w:p w14:paraId="726A054C" w14:textId="731925A9" w:rsidR="00F906E7" w:rsidRDefault="00F906E7" w:rsidP="00F906E7">
      <w:pPr>
        <w:pStyle w:val="ListParagraph"/>
        <w:ind w:left="360"/>
      </w:pPr>
      <w:r>
        <w:t>No. of people who were tracked/evaluated using these surveys:    __________***</w:t>
      </w:r>
    </w:p>
    <w:p w14:paraId="685A346F" w14:textId="77777777" w:rsidR="00F906E7" w:rsidRDefault="00F906E7" w:rsidP="00F906E7"/>
    <w:p w14:paraId="6CB2066D" w14:textId="373E2E88" w:rsidR="00F906E7" w:rsidRDefault="00F906E7" w:rsidP="00F906E7">
      <w:pPr>
        <w:pBdr>
          <w:top w:val="single" w:sz="4" w:space="1" w:color="auto"/>
          <w:left w:val="single" w:sz="4" w:space="4" w:color="auto"/>
          <w:bottom w:val="single" w:sz="4" w:space="1" w:color="auto"/>
          <w:right w:val="single" w:sz="4" w:space="4" w:color="auto"/>
        </w:pBdr>
      </w:pPr>
      <w:r>
        <w:rPr>
          <w:b/>
        </w:rPr>
        <w:t>***</w:t>
      </w:r>
      <w:r w:rsidRPr="008F3788">
        <w:rPr>
          <w:b/>
        </w:rPr>
        <w:t>Be sure to include this figure!</w:t>
      </w:r>
      <w:r>
        <w:t xml:space="preserve">  This is number of people </w:t>
      </w:r>
      <w:r w:rsidR="007D2F48">
        <w:t xml:space="preserve">for which </w:t>
      </w:r>
      <w:r>
        <w:t xml:space="preserve">you have </w:t>
      </w:r>
      <w:r w:rsidRPr="00227AF0">
        <w:rPr>
          <w:b/>
        </w:rPr>
        <w:t>evidence</w:t>
      </w:r>
      <w:r>
        <w:t>/</w:t>
      </w:r>
      <w:r>
        <w:rPr>
          <w:b/>
        </w:rPr>
        <w:t>completed surveys</w:t>
      </w:r>
      <w:r>
        <w:t xml:space="preserve">.  </w:t>
      </w:r>
      <w:r w:rsidRPr="00AD53EB">
        <w:rPr>
          <w:b/>
        </w:rPr>
        <w:t>These are the ONLY clients who should be included in your</w:t>
      </w:r>
      <w:r>
        <w:rPr>
          <w:b/>
        </w:rPr>
        <w:t xml:space="preserve"> evaluation numbers</w:t>
      </w:r>
      <w:r>
        <w:t>.</w:t>
      </w:r>
    </w:p>
    <w:p w14:paraId="04AD8813" w14:textId="77777777" w:rsidR="00F906E7" w:rsidRDefault="00F906E7" w:rsidP="00F906E7"/>
    <w:p w14:paraId="1049F9C7" w14:textId="77777777" w:rsidR="00F906E7" w:rsidRPr="00897AAD" w:rsidRDefault="00F906E7" w:rsidP="00F906E7">
      <w:pPr>
        <w:pStyle w:val="ListParagraph"/>
        <w:numPr>
          <w:ilvl w:val="0"/>
          <w:numId w:val="18"/>
        </w:numPr>
        <w:rPr>
          <w:b/>
        </w:rPr>
      </w:pPr>
      <w:r w:rsidRPr="00897AAD">
        <w:rPr>
          <w:b/>
        </w:rPr>
        <w:t xml:space="preserve">Please use a table format (like the one below) to report on the actual number of unduplicated responses to the survey items that are DIRECTLY related to the indicator you are measuring. If you used a 10-item survey but only 3 of those items are related to your indicator, you only need to report on results for those 3 items. </w:t>
      </w:r>
    </w:p>
    <w:p w14:paraId="77D0A3F8" w14:textId="77777777" w:rsidR="00F906E7" w:rsidRDefault="00F906E7" w:rsidP="00F906E7">
      <w:pPr>
        <w:ind w:left="360"/>
      </w:pPr>
    </w:p>
    <w:p w14:paraId="767DD229" w14:textId="17B9BB6A" w:rsidR="00F906E7" w:rsidRDefault="00F906E7" w:rsidP="00F906E7">
      <w:pPr>
        <w:ind w:left="360"/>
      </w:pPr>
      <w:r>
        <w:t xml:space="preserve">The table below uses the sample Transportation Survey provided on the </w:t>
      </w:r>
      <w:r w:rsidR="00CE10EF">
        <w:t>MMF</w:t>
      </w:r>
      <w:r>
        <w:t xml:space="preserve"> website.  All the items on this survey, which is based</w:t>
      </w:r>
      <w:r w:rsidR="00CE10EF">
        <w:t xml:space="preserve"> on an actual survey used by a MMF</w:t>
      </w:r>
      <w:r>
        <w:t xml:space="preserve"> grantee, are shown. Groups of these items can be used to measure different indicators so all items are shown.</w:t>
      </w:r>
    </w:p>
    <w:p w14:paraId="53F45818" w14:textId="77777777" w:rsidR="00F906E7" w:rsidRDefault="00F906E7" w:rsidP="00F906E7">
      <w:pPr>
        <w:ind w:left="360"/>
      </w:pPr>
    </w:p>
    <w:tbl>
      <w:tblPr>
        <w:tblStyle w:val="TableGrid"/>
        <w:tblW w:w="0" w:type="auto"/>
        <w:tblInd w:w="1453" w:type="dxa"/>
        <w:tblLook w:val="04A0" w:firstRow="1" w:lastRow="0" w:firstColumn="1" w:lastColumn="0" w:noHBand="0" w:noVBand="1"/>
      </w:tblPr>
      <w:tblGrid>
        <w:gridCol w:w="5557"/>
        <w:gridCol w:w="5225"/>
      </w:tblGrid>
      <w:tr w:rsidR="00F906E7" w14:paraId="10317401" w14:textId="77777777" w:rsidTr="00967993">
        <w:tc>
          <w:tcPr>
            <w:tcW w:w="5557" w:type="dxa"/>
            <w:shd w:val="clear" w:color="auto" w:fill="D9D9D9" w:themeFill="background1" w:themeFillShade="D9"/>
          </w:tcPr>
          <w:p w14:paraId="5FE476FF" w14:textId="77777777" w:rsidR="00F906E7" w:rsidRPr="00244D67" w:rsidRDefault="00F906E7" w:rsidP="00967993">
            <w:pPr>
              <w:jc w:val="center"/>
              <w:rPr>
                <w:b/>
                <w:sz w:val="22"/>
                <w:szCs w:val="22"/>
              </w:rPr>
            </w:pPr>
            <w:r>
              <w:rPr>
                <w:b/>
                <w:sz w:val="22"/>
                <w:szCs w:val="22"/>
              </w:rPr>
              <w:t>Survey Item</w:t>
            </w:r>
          </w:p>
        </w:tc>
        <w:tc>
          <w:tcPr>
            <w:tcW w:w="5225" w:type="dxa"/>
            <w:shd w:val="clear" w:color="auto" w:fill="D9D9D9" w:themeFill="background1" w:themeFillShade="D9"/>
          </w:tcPr>
          <w:p w14:paraId="5AB5EC27" w14:textId="77777777" w:rsidR="00F906E7" w:rsidRPr="00244D67" w:rsidRDefault="00F906E7" w:rsidP="00967993">
            <w:pPr>
              <w:jc w:val="center"/>
              <w:rPr>
                <w:b/>
                <w:sz w:val="22"/>
                <w:szCs w:val="22"/>
              </w:rPr>
            </w:pPr>
            <w:r>
              <w:rPr>
                <w:b/>
                <w:sz w:val="22"/>
                <w:szCs w:val="22"/>
              </w:rPr>
              <w:t>Number of Responses</w:t>
            </w:r>
          </w:p>
        </w:tc>
      </w:tr>
      <w:tr w:rsidR="00F906E7" w14:paraId="6B91204C" w14:textId="77777777" w:rsidTr="00967993">
        <w:tc>
          <w:tcPr>
            <w:tcW w:w="5557" w:type="dxa"/>
          </w:tcPr>
          <w:p w14:paraId="543C0A0D" w14:textId="77777777" w:rsidR="00F906E7" w:rsidRPr="00906D53" w:rsidRDefault="00F906E7" w:rsidP="00967993">
            <w:pPr>
              <w:rPr>
                <w:sz w:val="22"/>
                <w:szCs w:val="22"/>
              </w:rPr>
            </w:pPr>
            <w:r>
              <w:rPr>
                <w:sz w:val="22"/>
                <w:szCs w:val="22"/>
              </w:rPr>
              <w:t>What does this transportation service allow you to do?</w:t>
            </w:r>
          </w:p>
        </w:tc>
        <w:tc>
          <w:tcPr>
            <w:tcW w:w="5225" w:type="dxa"/>
          </w:tcPr>
          <w:p w14:paraId="1E5A7DB3" w14:textId="5155EB64" w:rsidR="00F906E7" w:rsidRDefault="00A10483" w:rsidP="00967993">
            <w:pPr>
              <w:rPr>
                <w:sz w:val="22"/>
                <w:szCs w:val="22"/>
              </w:rPr>
            </w:pPr>
            <w:r>
              <w:rPr>
                <w:sz w:val="22"/>
                <w:szCs w:val="22"/>
              </w:rPr>
              <w:t xml:space="preserve">Medical appointments: </w:t>
            </w:r>
          </w:p>
          <w:p w14:paraId="109501DD" w14:textId="553E0E04" w:rsidR="00F906E7" w:rsidRDefault="00A10483" w:rsidP="00967993">
            <w:pPr>
              <w:rPr>
                <w:sz w:val="22"/>
                <w:szCs w:val="22"/>
              </w:rPr>
            </w:pPr>
            <w:r>
              <w:rPr>
                <w:sz w:val="22"/>
                <w:szCs w:val="22"/>
              </w:rPr>
              <w:t xml:space="preserve">Dental appointments: </w:t>
            </w:r>
          </w:p>
          <w:p w14:paraId="3F7539DA" w14:textId="089CCF22" w:rsidR="00F906E7" w:rsidRDefault="00F906E7" w:rsidP="00967993">
            <w:pPr>
              <w:rPr>
                <w:sz w:val="22"/>
                <w:szCs w:val="22"/>
              </w:rPr>
            </w:pPr>
            <w:r>
              <w:rPr>
                <w:sz w:val="22"/>
                <w:szCs w:val="22"/>
              </w:rPr>
              <w:t xml:space="preserve">Grocery </w:t>
            </w:r>
            <w:r w:rsidR="00A10483">
              <w:rPr>
                <w:sz w:val="22"/>
                <w:szCs w:val="22"/>
              </w:rPr>
              <w:t xml:space="preserve">shopping: </w:t>
            </w:r>
          </w:p>
          <w:p w14:paraId="0F392D60" w14:textId="3CA628ED" w:rsidR="00F906E7" w:rsidRDefault="00A10483" w:rsidP="00967993">
            <w:pPr>
              <w:rPr>
                <w:sz w:val="22"/>
                <w:szCs w:val="22"/>
              </w:rPr>
            </w:pPr>
            <w:r>
              <w:rPr>
                <w:sz w:val="22"/>
                <w:szCs w:val="22"/>
              </w:rPr>
              <w:t xml:space="preserve">Other shopping: </w:t>
            </w:r>
          </w:p>
          <w:p w14:paraId="1F8E72CD" w14:textId="56817BFB" w:rsidR="00F906E7" w:rsidRDefault="00A10483" w:rsidP="00967993">
            <w:pPr>
              <w:rPr>
                <w:sz w:val="22"/>
                <w:szCs w:val="22"/>
              </w:rPr>
            </w:pPr>
            <w:r>
              <w:rPr>
                <w:sz w:val="22"/>
                <w:szCs w:val="22"/>
              </w:rPr>
              <w:t xml:space="preserve">Social Visits: </w:t>
            </w:r>
          </w:p>
          <w:p w14:paraId="36D6DB6B" w14:textId="2C552203" w:rsidR="00F906E7" w:rsidRDefault="00A10483" w:rsidP="00967993">
            <w:pPr>
              <w:rPr>
                <w:sz w:val="22"/>
                <w:szCs w:val="22"/>
              </w:rPr>
            </w:pPr>
            <w:r>
              <w:rPr>
                <w:sz w:val="22"/>
                <w:szCs w:val="22"/>
              </w:rPr>
              <w:lastRenderedPageBreak/>
              <w:t xml:space="preserve">Salon Visits: </w:t>
            </w:r>
          </w:p>
          <w:p w14:paraId="6BAC7382" w14:textId="7DD2EBE9" w:rsidR="00F906E7" w:rsidRDefault="00A10483" w:rsidP="00967993">
            <w:pPr>
              <w:rPr>
                <w:sz w:val="22"/>
                <w:szCs w:val="22"/>
              </w:rPr>
            </w:pPr>
            <w:r>
              <w:rPr>
                <w:sz w:val="22"/>
                <w:szCs w:val="22"/>
              </w:rPr>
              <w:t xml:space="preserve">Other Basic Needs: </w:t>
            </w:r>
          </w:p>
          <w:p w14:paraId="51D821AF" w14:textId="2BD551F5" w:rsidR="00F906E7" w:rsidRPr="00906D53" w:rsidRDefault="00A10483" w:rsidP="00967993">
            <w:pPr>
              <w:rPr>
                <w:sz w:val="22"/>
                <w:szCs w:val="22"/>
              </w:rPr>
            </w:pPr>
            <w:r>
              <w:rPr>
                <w:sz w:val="22"/>
                <w:szCs w:val="22"/>
              </w:rPr>
              <w:t xml:space="preserve">Other: </w:t>
            </w:r>
          </w:p>
        </w:tc>
      </w:tr>
      <w:tr w:rsidR="00F906E7" w14:paraId="5B5C893E" w14:textId="77777777" w:rsidTr="00967993">
        <w:tc>
          <w:tcPr>
            <w:tcW w:w="5557" w:type="dxa"/>
          </w:tcPr>
          <w:p w14:paraId="3990E8C3" w14:textId="77777777" w:rsidR="00F906E7" w:rsidRPr="00906D53" w:rsidRDefault="00F906E7" w:rsidP="00967993">
            <w:pPr>
              <w:rPr>
                <w:sz w:val="22"/>
                <w:szCs w:val="22"/>
              </w:rPr>
            </w:pPr>
            <w:r>
              <w:rPr>
                <w:sz w:val="22"/>
                <w:szCs w:val="22"/>
              </w:rPr>
              <w:lastRenderedPageBreak/>
              <w:t>If you didn’t have this transportation service, would you be able to continue these activities?</w:t>
            </w:r>
          </w:p>
        </w:tc>
        <w:tc>
          <w:tcPr>
            <w:tcW w:w="5225" w:type="dxa"/>
          </w:tcPr>
          <w:p w14:paraId="073E6313" w14:textId="1E7BC9E2" w:rsidR="00F906E7" w:rsidRDefault="00A10483" w:rsidP="00967993">
            <w:pPr>
              <w:rPr>
                <w:sz w:val="22"/>
                <w:szCs w:val="22"/>
              </w:rPr>
            </w:pPr>
            <w:r>
              <w:rPr>
                <w:sz w:val="22"/>
                <w:szCs w:val="22"/>
              </w:rPr>
              <w:t xml:space="preserve">Yes: </w:t>
            </w:r>
          </w:p>
          <w:p w14:paraId="7F6B8865" w14:textId="683444E6" w:rsidR="00F906E7" w:rsidRPr="00906D53" w:rsidRDefault="00F906E7" w:rsidP="00A10483">
            <w:pPr>
              <w:rPr>
                <w:sz w:val="22"/>
                <w:szCs w:val="22"/>
              </w:rPr>
            </w:pPr>
            <w:r>
              <w:rPr>
                <w:sz w:val="22"/>
                <w:szCs w:val="22"/>
              </w:rPr>
              <w:t xml:space="preserve">No: </w:t>
            </w:r>
          </w:p>
        </w:tc>
      </w:tr>
      <w:tr w:rsidR="00F906E7" w14:paraId="2B5DA4BE" w14:textId="77777777" w:rsidTr="00967993">
        <w:tc>
          <w:tcPr>
            <w:tcW w:w="5557" w:type="dxa"/>
          </w:tcPr>
          <w:p w14:paraId="080A07C9" w14:textId="77777777" w:rsidR="00F906E7" w:rsidRPr="00906D53" w:rsidRDefault="00F906E7" w:rsidP="00967993">
            <w:pPr>
              <w:rPr>
                <w:sz w:val="22"/>
                <w:szCs w:val="22"/>
              </w:rPr>
            </w:pPr>
            <w:r>
              <w:rPr>
                <w:sz w:val="22"/>
                <w:szCs w:val="22"/>
              </w:rPr>
              <w:t>Has using this service made your life easier?</w:t>
            </w:r>
          </w:p>
        </w:tc>
        <w:tc>
          <w:tcPr>
            <w:tcW w:w="5225" w:type="dxa"/>
          </w:tcPr>
          <w:p w14:paraId="03D971F4" w14:textId="29EAE7AD" w:rsidR="00F906E7" w:rsidRDefault="00F906E7" w:rsidP="00967993">
            <w:pPr>
              <w:rPr>
                <w:sz w:val="22"/>
                <w:szCs w:val="22"/>
              </w:rPr>
            </w:pPr>
            <w:r>
              <w:rPr>
                <w:sz w:val="22"/>
                <w:szCs w:val="22"/>
              </w:rPr>
              <w:t xml:space="preserve">Yes: </w:t>
            </w:r>
          </w:p>
          <w:p w14:paraId="47F55F81" w14:textId="6728AF4A" w:rsidR="00F906E7" w:rsidRPr="00906D53" w:rsidRDefault="00A10483" w:rsidP="00967993">
            <w:pPr>
              <w:rPr>
                <w:sz w:val="22"/>
                <w:szCs w:val="22"/>
              </w:rPr>
            </w:pPr>
            <w:r>
              <w:rPr>
                <w:sz w:val="22"/>
                <w:szCs w:val="22"/>
              </w:rPr>
              <w:t xml:space="preserve">No: </w:t>
            </w:r>
          </w:p>
        </w:tc>
      </w:tr>
      <w:tr w:rsidR="00F906E7" w14:paraId="46EBE39A" w14:textId="77777777" w:rsidTr="00967993">
        <w:tc>
          <w:tcPr>
            <w:tcW w:w="5557" w:type="dxa"/>
          </w:tcPr>
          <w:p w14:paraId="4285CE70" w14:textId="77777777" w:rsidR="00F906E7" w:rsidRPr="00906D53" w:rsidRDefault="00F906E7" w:rsidP="00967993">
            <w:pPr>
              <w:rPr>
                <w:sz w:val="22"/>
                <w:szCs w:val="22"/>
              </w:rPr>
            </w:pPr>
            <w:r>
              <w:rPr>
                <w:sz w:val="22"/>
                <w:szCs w:val="22"/>
              </w:rPr>
              <w:t>If yes, in what ways has using this service made your life easier? (please check all that apply)</w:t>
            </w:r>
          </w:p>
        </w:tc>
        <w:tc>
          <w:tcPr>
            <w:tcW w:w="5225" w:type="dxa"/>
          </w:tcPr>
          <w:p w14:paraId="224D681F" w14:textId="0DFCA8CA" w:rsidR="00F906E7" w:rsidRDefault="00F906E7" w:rsidP="00967993">
            <w:pPr>
              <w:rPr>
                <w:sz w:val="22"/>
                <w:szCs w:val="22"/>
              </w:rPr>
            </w:pPr>
            <w:r>
              <w:rPr>
                <w:sz w:val="22"/>
                <w:szCs w:val="22"/>
              </w:rPr>
              <w:t xml:space="preserve">I feel less stress: </w:t>
            </w:r>
          </w:p>
          <w:p w14:paraId="0EA0210A" w14:textId="30E3FE03" w:rsidR="00F906E7" w:rsidRDefault="00F906E7" w:rsidP="00967993">
            <w:pPr>
              <w:rPr>
                <w:sz w:val="22"/>
                <w:szCs w:val="22"/>
              </w:rPr>
            </w:pPr>
            <w:r>
              <w:rPr>
                <w:sz w:val="22"/>
                <w:szCs w:val="22"/>
              </w:rPr>
              <w:t xml:space="preserve">I can go where and when I want more easily: </w:t>
            </w:r>
          </w:p>
          <w:p w14:paraId="302043D1" w14:textId="35948E82" w:rsidR="00F906E7" w:rsidRDefault="00F906E7" w:rsidP="00967993">
            <w:pPr>
              <w:rPr>
                <w:sz w:val="22"/>
                <w:szCs w:val="22"/>
              </w:rPr>
            </w:pPr>
            <w:r>
              <w:rPr>
                <w:sz w:val="22"/>
                <w:szCs w:val="22"/>
              </w:rPr>
              <w:t xml:space="preserve">I feel I am less of a burden on others: </w:t>
            </w:r>
          </w:p>
          <w:p w14:paraId="60D671D4" w14:textId="1F2BEDC4" w:rsidR="00F906E7" w:rsidRDefault="00F906E7" w:rsidP="00967993">
            <w:pPr>
              <w:rPr>
                <w:sz w:val="22"/>
                <w:szCs w:val="22"/>
              </w:rPr>
            </w:pPr>
            <w:r>
              <w:rPr>
                <w:sz w:val="22"/>
                <w:szCs w:val="22"/>
              </w:rPr>
              <w:t xml:space="preserve">I am better able to do the things I want to do: </w:t>
            </w:r>
          </w:p>
          <w:p w14:paraId="1DD9C81B" w14:textId="734D3830" w:rsidR="00F906E7" w:rsidRDefault="00F906E7" w:rsidP="00967993">
            <w:pPr>
              <w:rPr>
                <w:sz w:val="22"/>
                <w:szCs w:val="22"/>
              </w:rPr>
            </w:pPr>
            <w:r>
              <w:rPr>
                <w:sz w:val="22"/>
                <w:szCs w:val="22"/>
              </w:rPr>
              <w:t xml:space="preserve">I feel safer and more secure: </w:t>
            </w:r>
          </w:p>
          <w:p w14:paraId="46DE7179" w14:textId="74718E48" w:rsidR="00F906E7" w:rsidRDefault="00F906E7" w:rsidP="00967993">
            <w:pPr>
              <w:rPr>
                <w:sz w:val="22"/>
                <w:szCs w:val="22"/>
              </w:rPr>
            </w:pPr>
            <w:r>
              <w:rPr>
                <w:sz w:val="22"/>
                <w:szCs w:val="22"/>
              </w:rPr>
              <w:t xml:space="preserve">I feel less isolated: </w:t>
            </w:r>
          </w:p>
          <w:p w14:paraId="5EB41B9A" w14:textId="436C624F" w:rsidR="00F906E7" w:rsidRDefault="00F906E7" w:rsidP="00967993">
            <w:pPr>
              <w:rPr>
                <w:sz w:val="22"/>
                <w:szCs w:val="22"/>
              </w:rPr>
            </w:pPr>
            <w:r>
              <w:rPr>
                <w:sz w:val="22"/>
                <w:szCs w:val="22"/>
              </w:rPr>
              <w:t xml:space="preserve">I am better able to make and keep health care appointments: </w:t>
            </w:r>
          </w:p>
          <w:p w14:paraId="3E93CB52" w14:textId="300437CF" w:rsidR="00F906E7" w:rsidRPr="00906D53" w:rsidRDefault="00F906E7" w:rsidP="00A10483">
            <w:pPr>
              <w:rPr>
                <w:sz w:val="22"/>
                <w:szCs w:val="22"/>
              </w:rPr>
            </w:pPr>
            <w:r>
              <w:rPr>
                <w:sz w:val="22"/>
                <w:szCs w:val="22"/>
              </w:rPr>
              <w:t xml:space="preserve">Shopping is more convenient: </w:t>
            </w:r>
          </w:p>
        </w:tc>
      </w:tr>
    </w:tbl>
    <w:p w14:paraId="62876A7A" w14:textId="77777777" w:rsidR="00F906E7" w:rsidRDefault="00F906E7" w:rsidP="00F906E7">
      <w:pPr>
        <w:ind w:left="360"/>
      </w:pPr>
    </w:p>
    <w:p w14:paraId="000CBADE" w14:textId="596299B8" w:rsidR="00F906E7" w:rsidRPr="00F921E9" w:rsidRDefault="00F906E7" w:rsidP="00F921E9">
      <w:pPr>
        <w:pStyle w:val="ListParagraph"/>
        <w:numPr>
          <w:ilvl w:val="0"/>
          <w:numId w:val="18"/>
        </w:numPr>
        <w:rPr>
          <w:b/>
        </w:rPr>
      </w:pPr>
      <w:r w:rsidRPr="00F921E9">
        <w:rPr>
          <w:b/>
        </w:rPr>
        <w:t>Based on the numbers you collected, you can compute the figures that go in the following table.</w:t>
      </w:r>
    </w:p>
    <w:p w14:paraId="03698362" w14:textId="77777777" w:rsidR="00F906E7" w:rsidRDefault="00F906E7" w:rsidP="00F906E7"/>
    <w:tbl>
      <w:tblPr>
        <w:tblStyle w:val="TableGrid"/>
        <w:tblW w:w="0" w:type="auto"/>
        <w:tblInd w:w="1458" w:type="dxa"/>
        <w:tblLook w:val="04A0" w:firstRow="1" w:lastRow="0" w:firstColumn="1" w:lastColumn="0" w:noHBand="0" w:noVBand="1"/>
      </w:tblPr>
      <w:tblGrid>
        <w:gridCol w:w="8077"/>
        <w:gridCol w:w="2723"/>
      </w:tblGrid>
      <w:tr w:rsidR="00F906E7" w14:paraId="0CBD9C6A" w14:textId="77777777" w:rsidTr="00F906E7">
        <w:tc>
          <w:tcPr>
            <w:tcW w:w="8077" w:type="dxa"/>
            <w:shd w:val="clear" w:color="auto" w:fill="BFBFBF" w:themeFill="background1" w:themeFillShade="BF"/>
          </w:tcPr>
          <w:p w14:paraId="01E20AF1" w14:textId="77777777" w:rsidR="00F906E7" w:rsidRPr="002A0EE4" w:rsidRDefault="00F906E7" w:rsidP="00967993">
            <w:pPr>
              <w:jc w:val="center"/>
              <w:rPr>
                <w:b/>
                <w:sz w:val="22"/>
                <w:szCs w:val="22"/>
              </w:rPr>
            </w:pPr>
          </w:p>
        </w:tc>
        <w:tc>
          <w:tcPr>
            <w:tcW w:w="2723" w:type="dxa"/>
            <w:shd w:val="clear" w:color="auto" w:fill="BFBFBF" w:themeFill="background1" w:themeFillShade="BF"/>
          </w:tcPr>
          <w:p w14:paraId="57CA737E" w14:textId="77777777" w:rsidR="00F906E7" w:rsidRPr="002A0EE4" w:rsidRDefault="00F906E7" w:rsidP="00967993">
            <w:pPr>
              <w:jc w:val="center"/>
              <w:rPr>
                <w:b/>
                <w:sz w:val="22"/>
                <w:szCs w:val="22"/>
              </w:rPr>
            </w:pPr>
            <w:r>
              <w:rPr>
                <w:b/>
                <w:sz w:val="22"/>
                <w:szCs w:val="22"/>
              </w:rPr>
              <w:t>Number</w:t>
            </w:r>
          </w:p>
        </w:tc>
      </w:tr>
      <w:tr w:rsidR="00F906E7" w14:paraId="1F3BDF72" w14:textId="77777777" w:rsidTr="00F906E7">
        <w:tc>
          <w:tcPr>
            <w:tcW w:w="8077" w:type="dxa"/>
          </w:tcPr>
          <w:p w14:paraId="6126352B" w14:textId="77777777" w:rsidR="00F906E7" w:rsidRDefault="00F906E7" w:rsidP="00967993">
            <w:pPr>
              <w:rPr>
                <w:sz w:val="22"/>
                <w:szCs w:val="22"/>
              </w:rPr>
            </w:pPr>
            <w:r>
              <w:rPr>
                <w:sz w:val="22"/>
                <w:szCs w:val="22"/>
              </w:rPr>
              <w:t xml:space="preserve">If you are measuring the indicator </w:t>
            </w:r>
            <w:r w:rsidRPr="00906D53">
              <w:rPr>
                <w:b/>
                <w:sz w:val="22"/>
                <w:szCs w:val="22"/>
              </w:rPr>
              <w:t>Improved Stability related to Basic Needs:</w:t>
            </w:r>
            <w:r>
              <w:rPr>
                <w:sz w:val="22"/>
                <w:szCs w:val="22"/>
              </w:rPr>
              <w:t xml:space="preserve"> How many people said they used Transportation services to go to medical and dental appointments, for grocery shopping, or for other basic needs? </w:t>
            </w:r>
          </w:p>
          <w:p w14:paraId="11D2A856" w14:textId="77777777" w:rsidR="00F906E7" w:rsidRDefault="00F906E7" w:rsidP="00967993">
            <w:pPr>
              <w:rPr>
                <w:sz w:val="22"/>
                <w:szCs w:val="22"/>
              </w:rPr>
            </w:pPr>
          </w:p>
          <w:p w14:paraId="1E33D2DA" w14:textId="607AB06A" w:rsidR="00F906E7" w:rsidRPr="00EA3E3C" w:rsidRDefault="00F906E7" w:rsidP="00967993">
            <w:pPr>
              <w:rPr>
                <w:i/>
                <w:sz w:val="22"/>
                <w:szCs w:val="22"/>
              </w:rPr>
            </w:pPr>
            <w:r>
              <w:rPr>
                <w:i/>
                <w:sz w:val="22"/>
                <w:szCs w:val="22"/>
              </w:rPr>
              <w:t>This is the number you would report on your</w:t>
            </w:r>
            <w:r w:rsidR="00CE10EF">
              <w:rPr>
                <w:i/>
                <w:sz w:val="22"/>
                <w:szCs w:val="22"/>
              </w:rPr>
              <w:t xml:space="preserve"> MMF</w:t>
            </w:r>
            <w:r>
              <w:rPr>
                <w:i/>
                <w:sz w:val="22"/>
                <w:szCs w:val="22"/>
              </w:rPr>
              <w:t xml:space="preserve"> status report for the number of clients who achieved this indicator.</w:t>
            </w:r>
          </w:p>
        </w:tc>
        <w:tc>
          <w:tcPr>
            <w:tcW w:w="2723" w:type="dxa"/>
          </w:tcPr>
          <w:p w14:paraId="452CB555" w14:textId="77777777" w:rsidR="00F906E7" w:rsidRDefault="00F906E7" w:rsidP="00967993">
            <w:pPr>
              <w:jc w:val="center"/>
              <w:rPr>
                <w:sz w:val="22"/>
                <w:szCs w:val="22"/>
              </w:rPr>
            </w:pPr>
          </w:p>
          <w:p w14:paraId="5F356A4C" w14:textId="2CDDC223" w:rsidR="00F906E7" w:rsidRPr="00F76DA8" w:rsidRDefault="00F906E7" w:rsidP="00967993">
            <w:pPr>
              <w:jc w:val="center"/>
              <w:rPr>
                <w:sz w:val="22"/>
                <w:szCs w:val="22"/>
              </w:rPr>
            </w:pPr>
          </w:p>
        </w:tc>
      </w:tr>
      <w:tr w:rsidR="00F906E7" w14:paraId="6B2C69BC" w14:textId="77777777" w:rsidTr="00F906E7">
        <w:tc>
          <w:tcPr>
            <w:tcW w:w="8077" w:type="dxa"/>
          </w:tcPr>
          <w:p w14:paraId="56F7D93A" w14:textId="77777777" w:rsidR="00F906E7" w:rsidRDefault="00F906E7" w:rsidP="00967993">
            <w:pPr>
              <w:rPr>
                <w:sz w:val="22"/>
                <w:szCs w:val="22"/>
              </w:rPr>
            </w:pPr>
            <w:r>
              <w:rPr>
                <w:sz w:val="22"/>
                <w:szCs w:val="22"/>
              </w:rPr>
              <w:t xml:space="preserve">If you are measuring the indicator </w:t>
            </w:r>
            <w:r w:rsidRPr="00EA3E3C">
              <w:rPr>
                <w:b/>
                <w:sz w:val="22"/>
                <w:szCs w:val="22"/>
              </w:rPr>
              <w:t>Clients Report Improvement in Well-Being</w:t>
            </w:r>
            <w:r>
              <w:rPr>
                <w:sz w:val="22"/>
                <w:szCs w:val="22"/>
              </w:rPr>
              <w:t>:</w:t>
            </w:r>
          </w:p>
          <w:p w14:paraId="7D55647A" w14:textId="77777777" w:rsidR="00F906E7" w:rsidRDefault="00F906E7" w:rsidP="00967993">
            <w:pPr>
              <w:rPr>
                <w:sz w:val="22"/>
                <w:szCs w:val="22"/>
              </w:rPr>
            </w:pPr>
            <w:r>
              <w:rPr>
                <w:sz w:val="22"/>
                <w:szCs w:val="22"/>
              </w:rPr>
              <w:t xml:space="preserve">How many people said they using this service made their lives easier or reported that they felt less stress, or can go where they want more easily, or feel less isolated, or are better able to do what they want to do, or feel safer and more secure, or experience greater convenience? </w:t>
            </w:r>
          </w:p>
          <w:p w14:paraId="4FFC976D" w14:textId="77777777" w:rsidR="00F906E7" w:rsidRDefault="00F906E7" w:rsidP="00967993">
            <w:pPr>
              <w:rPr>
                <w:sz w:val="22"/>
                <w:szCs w:val="22"/>
              </w:rPr>
            </w:pPr>
          </w:p>
          <w:p w14:paraId="3E031F64" w14:textId="60571A3B" w:rsidR="00F906E7" w:rsidRPr="001D2877" w:rsidRDefault="00F906E7" w:rsidP="00967993">
            <w:pPr>
              <w:rPr>
                <w:i/>
                <w:sz w:val="22"/>
                <w:szCs w:val="22"/>
              </w:rPr>
            </w:pPr>
            <w:r>
              <w:rPr>
                <w:i/>
                <w:sz w:val="22"/>
                <w:szCs w:val="22"/>
              </w:rPr>
              <w:t xml:space="preserve">This is the number you would report on your </w:t>
            </w:r>
            <w:r w:rsidR="00CE10EF">
              <w:rPr>
                <w:i/>
                <w:sz w:val="22"/>
                <w:szCs w:val="22"/>
              </w:rPr>
              <w:t>MMF</w:t>
            </w:r>
            <w:r>
              <w:rPr>
                <w:i/>
                <w:sz w:val="22"/>
                <w:szCs w:val="22"/>
              </w:rPr>
              <w:t xml:space="preserve"> status report for the number of clients who achieved this indicator.</w:t>
            </w:r>
          </w:p>
        </w:tc>
        <w:tc>
          <w:tcPr>
            <w:tcW w:w="2723" w:type="dxa"/>
          </w:tcPr>
          <w:p w14:paraId="18D81653" w14:textId="77777777" w:rsidR="00F906E7" w:rsidRDefault="00F906E7" w:rsidP="00967993">
            <w:pPr>
              <w:jc w:val="center"/>
              <w:rPr>
                <w:sz w:val="22"/>
                <w:szCs w:val="22"/>
              </w:rPr>
            </w:pPr>
          </w:p>
          <w:p w14:paraId="21B656CB" w14:textId="77777777" w:rsidR="00F906E7" w:rsidRPr="00F76DA8" w:rsidRDefault="00F906E7" w:rsidP="00A10483">
            <w:pPr>
              <w:jc w:val="center"/>
              <w:rPr>
                <w:sz w:val="22"/>
                <w:szCs w:val="22"/>
              </w:rPr>
            </w:pPr>
          </w:p>
        </w:tc>
      </w:tr>
    </w:tbl>
    <w:p w14:paraId="494399D9" w14:textId="77777777" w:rsidR="00D50BA7" w:rsidRPr="00014250" w:rsidRDefault="00D50BA7" w:rsidP="00534257">
      <w:pPr>
        <w:rPr>
          <w:sz w:val="22"/>
          <w:szCs w:val="22"/>
        </w:rPr>
      </w:pPr>
    </w:p>
    <w:sectPr w:rsidR="00D50BA7" w:rsidRPr="00014250" w:rsidSect="00014250">
      <w:footerReference w:type="even"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1E888" w14:textId="77777777" w:rsidR="0038797D" w:rsidRDefault="0038797D" w:rsidP="001A6E94">
      <w:r>
        <w:separator/>
      </w:r>
    </w:p>
  </w:endnote>
  <w:endnote w:type="continuationSeparator" w:id="0">
    <w:p w14:paraId="7E6933CB" w14:textId="77777777" w:rsidR="0038797D" w:rsidRDefault="0038797D" w:rsidP="001A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78A1" w14:textId="77777777" w:rsidR="002A41BE" w:rsidRDefault="002A41BE" w:rsidP="008B03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AD80CB" w14:textId="77777777" w:rsidR="002A41BE" w:rsidRDefault="002A41BE" w:rsidP="008B03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AA69" w14:textId="77777777" w:rsidR="002A41BE" w:rsidRPr="001A6E94" w:rsidRDefault="002A41BE" w:rsidP="008B031C">
    <w:pPr>
      <w:pStyle w:val="Footer"/>
      <w:framePr w:wrap="none" w:vAnchor="text" w:hAnchor="margin" w:xAlign="right" w:y="1"/>
      <w:rPr>
        <w:rStyle w:val="PageNumber"/>
        <w:sz w:val="20"/>
        <w:szCs w:val="20"/>
      </w:rPr>
    </w:pPr>
    <w:r w:rsidRPr="001A6E94">
      <w:rPr>
        <w:rStyle w:val="PageNumber"/>
        <w:sz w:val="20"/>
        <w:szCs w:val="20"/>
      </w:rPr>
      <w:fldChar w:fldCharType="begin"/>
    </w:r>
    <w:r w:rsidRPr="001A6E94">
      <w:rPr>
        <w:rStyle w:val="PageNumber"/>
        <w:sz w:val="20"/>
        <w:szCs w:val="20"/>
      </w:rPr>
      <w:instrText xml:space="preserve">PAGE  </w:instrText>
    </w:r>
    <w:r w:rsidRPr="001A6E94">
      <w:rPr>
        <w:rStyle w:val="PageNumber"/>
        <w:sz w:val="20"/>
        <w:szCs w:val="20"/>
      </w:rPr>
      <w:fldChar w:fldCharType="separate"/>
    </w:r>
    <w:r w:rsidR="00A10483">
      <w:rPr>
        <w:rStyle w:val="PageNumber"/>
        <w:noProof/>
        <w:sz w:val="20"/>
        <w:szCs w:val="20"/>
      </w:rPr>
      <w:t>1</w:t>
    </w:r>
    <w:r w:rsidRPr="001A6E94">
      <w:rPr>
        <w:rStyle w:val="PageNumber"/>
        <w:sz w:val="20"/>
        <w:szCs w:val="20"/>
      </w:rPr>
      <w:fldChar w:fldCharType="end"/>
    </w:r>
  </w:p>
  <w:p w14:paraId="5E5D67CB" w14:textId="77777777" w:rsidR="002A41BE" w:rsidRDefault="002A41BE" w:rsidP="008B03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6DEA" w14:textId="77777777" w:rsidR="0038797D" w:rsidRDefault="0038797D" w:rsidP="001A6E94">
      <w:r>
        <w:separator/>
      </w:r>
    </w:p>
  </w:footnote>
  <w:footnote w:type="continuationSeparator" w:id="0">
    <w:p w14:paraId="164333DC" w14:textId="77777777" w:rsidR="0038797D" w:rsidRDefault="0038797D" w:rsidP="001A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681"/>
    <w:multiLevelType w:val="hybridMultilevel"/>
    <w:tmpl w:val="B7DE2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7E35"/>
    <w:multiLevelType w:val="hybridMultilevel"/>
    <w:tmpl w:val="F83499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A7B6E"/>
    <w:multiLevelType w:val="hybridMultilevel"/>
    <w:tmpl w:val="E9389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2B12"/>
    <w:multiLevelType w:val="hybridMultilevel"/>
    <w:tmpl w:val="79A40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72517"/>
    <w:multiLevelType w:val="hybridMultilevel"/>
    <w:tmpl w:val="5178F5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B03A4D"/>
    <w:multiLevelType w:val="hybridMultilevel"/>
    <w:tmpl w:val="CBD42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26DA2"/>
    <w:multiLevelType w:val="hybridMultilevel"/>
    <w:tmpl w:val="3E628BCC"/>
    <w:lvl w:ilvl="0" w:tplc="B0E4CB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26317"/>
    <w:multiLevelType w:val="hybridMultilevel"/>
    <w:tmpl w:val="854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7DE1"/>
    <w:multiLevelType w:val="hybridMultilevel"/>
    <w:tmpl w:val="ABE4E93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7327B9"/>
    <w:multiLevelType w:val="hybridMultilevel"/>
    <w:tmpl w:val="2E365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57AF6"/>
    <w:multiLevelType w:val="hybridMultilevel"/>
    <w:tmpl w:val="AA9A41F6"/>
    <w:lvl w:ilvl="0" w:tplc="0F4A0D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8B59A0"/>
    <w:multiLevelType w:val="hybridMultilevel"/>
    <w:tmpl w:val="016E3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B51309"/>
    <w:multiLevelType w:val="hybridMultilevel"/>
    <w:tmpl w:val="FCE4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3D98"/>
    <w:multiLevelType w:val="hybridMultilevel"/>
    <w:tmpl w:val="6AEE9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43722"/>
    <w:multiLevelType w:val="hybridMultilevel"/>
    <w:tmpl w:val="BF3AA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F5185"/>
    <w:multiLevelType w:val="hybridMultilevel"/>
    <w:tmpl w:val="654E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651BD"/>
    <w:multiLevelType w:val="hybridMultilevel"/>
    <w:tmpl w:val="34FAE006"/>
    <w:lvl w:ilvl="0" w:tplc="D7EC0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431D1"/>
    <w:multiLevelType w:val="hybridMultilevel"/>
    <w:tmpl w:val="95B02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FA52E4"/>
    <w:multiLevelType w:val="hybridMultilevel"/>
    <w:tmpl w:val="6B263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34AF8"/>
    <w:multiLevelType w:val="hybridMultilevel"/>
    <w:tmpl w:val="57CC7E22"/>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C43E38"/>
    <w:multiLevelType w:val="hybridMultilevel"/>
    <w:tmpl w:val="4F141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A54D05"/>
    <w:multiLevelType w:val="hybridMultilevel"/>
    <w:tmpl w:val="F6E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F239C"/>
    <w:multiLevelType w:val="hybridMultilevel"/>
    <w:tmpl w:val="7BD41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370A9D"/>
    <w:multiLevelType w:val="hybridMultilevel"/>
    <w:tmpl w:val="631C8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0"/>
  </w:num>
  <w:num w:numId="3">
    <w:abstractNumId w:val="21"/>
  </w:num>
  <w:num w:numId="4">
    <w:abstractNumId w:val="15"/>
  </w:num>
  <w:num w:numId="5">
    <w:abstractNumId w:val="1"/>
  </w:num>
  <w:num w:numId="6">
    <w:abstractNumId w:val="8"/>
  </w:num>
  <w:num w:numId="7">
    <w:abstractNumId w:val="3"/>
  </w:num>
  <w:num w:numId="8">
    <w:abstractNumId w:val="23"/>
  </w:num>
  <w:num w:numId="9">
    <w:abstractNumId w:val="2"/>
  </w:num>
  <w:num w:numId="10">
    <w:abstractNumId w:val="13"/>
  </w:num>
  <w:num w:numId="11">
    <w:abstractNumId w:val="0"/>
  </w:num>
  <w:num w:numId="12">
    <w:abstractNumId w:val="11"/>
  </w:num>
  <w:num w:numId="13">
    <w:abstractNumId w:val="5"/>
  </w:num>
  <w:num w:numId="14">
    <w:abstractNumId w:val="19"/>
  </w:num>
  <w:num w:numId="15">
    <w:abstractNumId w:val="6"/>
  </w:num>
  <w:num w:numId="16">
    <w:abstractNumId w:val="22"/>
  </w:num>
  <w:num w:numId="17">
    <w:abstractNumId w:val="17"/>
  </w:num>
  <w:num w:numId="18">
    <w:abstractNumId w:val="10"/>
  </w:num>
  <w:num w:numId="19">
    <w:abstractNumId w:val="16"/>
  </w:num>
  <w:num w:numId="20">
    <w:abstractNumId w:val="12"/>
  </w:num>
  <w:num w:numId="21">
    <w:abstractNumId w:val="18"/>
  </w:num>
  <w:num w:numId="22">
    <w:abstractNumId w:val="14"/>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50"/>
    <w:rsid w:val="00014250"/>
    <w:rsid w:val="000219FE"/>
    <w:rsid w:val="000B1D73"/>
    <w:rsid w:val="0010375C"/>
    <w:rsid w:val="001177BE"/>
    <w:rsid w:val="001508E7"/>
    <w:rsid w:val="00153121"/>
    <w:rsid w:val="0018641D"/>
    <w:rsid w:val="001A6E94"/>
    <w:rsid w:val="001B3BB5"/>
    <w:rsid w:val="001B796C"/>
    <w:rsid w:val="001D1F07"/>
    <w:rsid w:val="001D2877"/>
    <w:rsid w:val="001F2D79"/>
    <w:rsid w:val="00227AF0"/>
    <w:rsid w:val="00281ED9"/>
    <w:rsid w:val="002A0EE4"/>
    <w:rsid w:val="002A3AFD"/>
    <w:rsid w:val="002A41BE"/>
    <w:rsid w:val="002C07B6"/>
    <w:rsid w:val="002E7F41"/>
    <w:rsid w:val="00310AA5"/>
    <w:rsid w:val="00384FCE"/>
    <w:rsid w:val="0038797D"/>
    <w:rsid w:val="003B67B5"/>
    <w:rsid w:val="003C0E73"/>
    <w:rsid w:val="003F06F2"/>
    <w:rsid w:val="00420E39"/>
    <w:rsid w:val="00480D38"/>
    <w:rsid w:val="00481214"/>
    <w:rsid w:val="00496B00"/>
    <w:rsid w:val="004A7836"/>
    <w:rsid w:val="004D68CA"/>
    <w:rsid w:val="00514EE3"/>
    <w:rsid w:val="00534257"/>
    <w:rsid w:val="0056451E"/>
    <w:rsid w:val="00590DB1"/>
    <w:rsid w:val="005E5FB3"/>
    <w:rsid w:val="005F0C18"/>
    <w:rsid w:val="00602CFA"/>
    <w:rsid w:val="00625AD6"/>
    <w:rsid w:val="006269A9"/>
    <w:rsid w:val="00632ACF"/>
    <w:rsid w:val="006731BD"/>
    <w:rsid w:val="00685EDA"/>
    <w:rsid w:val="007D2F48"/>
    <w:rsid w:val="00834ED6"/>
    <w:rsid w:val="00855259"/>
    <w:rsid w:val="00897AAD"/>
    <w:rsid w:val="008B031C"/>
    <w:rsid w:val="008F3788"/>
    <w:rsid w:val="009231EF"/>
    <w:rsid w:val="00924C8C"/>
    <w:rsid w:val="00961E98"/>
    <w:rsid w:val="009B0471"/>
    <w:rsid w:val="009B4449"/>
    <w:rsid w:val="009E6DAD"/>
    <w:rsid w:val="00A10483"/>
    <w:rsid w:val="00AC4AE2"/>
    <w:rsid w:val="00AD05D7"/>
    <w:rsid w:val="00AD53EB"/>
    <w:rsid w:val="00B415C7"/>
    <w:rsid w:val="00B53084"/>
    <w:rsid w:val="00B74FEC"/>
    <w:rsid w:val="00B80E91"/>
    <w:rsid w:val="00B95A78"/>
    <w:rsid w:val="00C13525"/>
    <w:rsid w:val="00C43710"/>
    <w:rsid w:val="00C62D99"/>
    <w:rsid w:val="00C77D83"/>
    <w:rsid w:val="00C934A4"/>
    <w:rsid w:val="00CA6477"/>
    <w:rsid w:val="00CE10EF"/>
    <w:rsid w:val="00D032E9"/>
    <w:rsid w:val="00D50BA7"/>
    <w:rsid w:val="00DD3D4C"/>
    <w:rsid w:val="00DE4B91"/>
    <w:rsid w:val="00E457C3"/>
    <w:rsid w:val="00E77DF0"/>
    <w:rsid w:val="00EA65E5"/>
    <w:rsid w:val="00EC5184"/>
    <w:rsid w:val="00EF1996"/>
    <w:rsid w:val="00F01AC5"/>
    <w:rsid w:val="00F512C7"/>
    <w:rsid w:val="00F67BD4"/>
    <w:rsid w:val="00F76DA8"/>
    <w:rsid w:val="00F906E7"/>
    <w:rsid w:val="00F921E9"/>
    <w:rsid w:val="00FD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9E90"/>
  <w15:docId w15:val="{B0E9A9E7-F4B5-427E-B8F8-C9887EC4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5C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BA7"/>
    <w:pPr>
      <w:ind w:left="720"/>
      <w:contextualSpacing/>
    </w:pPr>
  </w:style>
  <w:style w:type="paragraph" w:styleId="Footer">
    <w:name w:val="footer"/>
    <w:basedOn w:val="Normal"/>
    <w:link w:val="FooterChar"/>
    <w:uiPriority w:val="99"/>
    <w:unhideWhenUsed/>
    <w:rsid w:val="001A6E94"/>
    <w:pPr>
      <w:tabs>
        <w:tab w:val="center" w:pos="4680"/>
        <w:tab w:val="right" w:pos="9360"/>
      </w:tabs>
    </w:pPr>
  </w:style>
  <w:style w:type="character" w:customStyle="1" w:styleId="FooterChar">
    <w:name w:val="Footer Char"/>
    <w:basedOn w:val="DefaultParagraphFont"/>
    <w:link w:val="Footer"/>
    <w:uiPriority w:val="99"/>
    <w:rsid w:val="001A6E94"/>
  </w:style>
  <w:style w:type="character" w:styleId="PageNumber">
    <w:name w:val="page number"/>
    <w:basedOn w:val="DefaultParagraphFont"/>
    <w:uiPriority w:val="99"/>
    <w:semiHidden/>
    <w:unhideWhenUsed/>
    <w:rsid w:val="001A6E94"/>
  </w:style>
  <w:style w:type="paragraph" w:styleId="Header">
    <w:name w:val="header"/>
    <w:basedOn w:val="Normal"/>
    <w:link w:val="HeaderChar"/>
    <w:uiPriority w:val="99"/>
    <w:unhideWhenUsed/>
    <w:rsid w:val="001A6E94"/>
    <w:pPr>
      <w:tabs>
        <w:tab w:val="center" w:pos="4680"/>
        <w:tab w:val="right" w:pos="9360"/>
      </w:tabs>
    </w:pPr>
  </w:style>
  <w:style w:type="character" w:customStyle="1" w:styleId="HeaderChar">
    <w:name w:val="Header Char"/>
    <w:basedOn w:val="DefaultParagraphFont"/>
    <w:link w:val="Header"/>
    <w:uiPriority w:val="99"/>
    <w:rsid w:val="001A6E94"/>
  </w:style>
  <w:style w:type="paragraph" w:styleId="FootnoteText">
    <w:name w:val="footnote text"/>
    <w:basedOn w:val="Normal"/>
    <w:link w:val="FootnoteTextChar"/>
    <w:semiHidden/>
    <w:rsid w:val="001177BE"/>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177BE"/>
    <w:rPr>
      <w:rFonts w:ascii="Garamond" w:eastAsia="Times New Roman" w:hAnsi="Garamond" w:cs="Times New Roman"/>
      <w:sz w:val="20"/>
      <w:szCs w:val="20"/>
    </w:rPr>
  </w:style>
  <w:style w:type="paragraph" w:styleId="NormalWeb">
    <w:name w:val="Normal (Web)"/>
    <w:basedOn w:val="Normal"/>
    <w:uiPriority w:val="99"/>
    <w:semiHidden/>
    <w:unhideWhenUsed/>
    <w:rsid w:val="00EA65E5"/>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1B796C"/>
    <w:rPr>
      <w:rFonts w:ascii="Tahoma" w:hAnsi="Tahoma" w:cs="Tahoma"/>
      <w:sz w:val="16"/>
      <w:szCs w:val="16"/>
    </w:rPr>
  </w:style>
  <w:style w:type="character" w:customStyle="1" w:styleId="BalloonTextChar">
    <w:name w:val="Balloon Text Char"/>
    <w:basedOn w:val="DefaultParagraphFont"/>
    <w:link w:val="BalloonText"/>
    <w:uiPriority w:val="99"/>
    <w:semiHidden/>
    <w:rsid w:val="001B796C"/>
    <w:rPr>
      <w:rFonts w:ascii="Tahoma" w:hAnsi="Tahoma" w:cs="Tahoma"/>
      <w:sz w:val="16"/>
      <w:szCs w:val="16"/>
    </w:rPr>
  </w:style>
  <w:style w:type="table" w:customStyle="1" w:styleId="TableGrid1">
    <w:name w:val="Table Grid1"/>
    <w:basedOn w:val="TableNormal"/>
    <w:next w:val="TableGrid"/>
    <w:uiPriority w:val="59"/>
    <w:rsid w:val="00281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15C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15C7"/>
    <w:pPr>
      <w:spacing w:line="259" w:lineRule="auto"/>
      <w:outlineLvl w:val="9"/>
    </w:pPr>
  </w:style>
  <w:style w:type="paragraph" w:styleId="TOC1">
    <w:name w:val="toc 1"/>
    <w:basedOn w:val="Normal"/>
    <w:next w:val="Normal"/>
    <w:autoRedefine/>
    <w:uiPriority w:val="39"/>
    <w:unhideWhenUsed/>
    <w:rsid w:val="00B415C7"/>
    <w:pPr>
      <w:spacing w:after="100"/>
    </w:pPr>
  </w:style>
  <w:style w:type="character" w:styleId="Hyperlink">
    <w:name w:val="Hyperlink"/>
    <w:basedOn w:val="DefaultParagraphFont"/>
    <w:uiPriority w:val="99"/>
    <w:unhideWhenUsed/>
    <w:rsid w:val="00B41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6432">
      <w:bodyDiv w:val="1"/>
      <w:marLeft w:val="0"/>
      <w:marRight w:val="0"/>
      <w:marTop w:val="0"/>
      <w:marBottom w:val="0"/>
      <w:divBdr>
        <w:top w:val="none" w:sz="0" w:space="0" w:color="auto"/>
        <w:left w:val="none" w:sz="0" w:space="0" w:color="auto"/>
        <w:bottom w:val="none" w:sz="0" w:space="0" w:color="auto"/>
        <w:right w:val="none" w:sz="0" w:space="0" w:color="auto"/>
      </w:divBdr>
      <w:divsChild>
        <w:div w:id="2006322284">
          <w:marLeft w:val="0"/>
          <w:marRight w:val="0"/>
          <w:marTop w:val="0"/>
          <w:marBottom w:val="0"/>
          <w:divBdr>
            <w:top w:val="none" w:sz="0" w:space="0" w:color="auto"/>
            <w:left w:val="none" w:sz="0" w:space="0" w:color="auto"/>
            <w:bottom w:val="none" w:sz="0" w:space="0" w:color="auto"/>
            <w:right w:val="none" w:sz="0" w:space="0" w:color="auto"/>
          </w:divBdr>
          <w:divsChild>
            <w:div w:id="1282959691">
              <w:marLeft w:val="0"/>
              <w:marRight w:val="0"/>
              <w:marTop w:val="0"/>
              <w:marBottom w:val="0"/>
              <w:divBdr>
                <w:top w:val="none" w:sz="0" w:space="0" w:color="auto"/>
                <w:left w:val="none" w:sz="0" w:space="0" w:color="auto"/>
                <w:bottom w:val="none" w:sz="0" w:space="0" w:color="auto"/>
                <w:right w:val="none" w:sz="0" w:space="0" w:color="auto"/>
              </w:divBdr>
              <w:divsChild>
                <w:div w:id="1523516238">
                  <w:marLeft w:val="0"/>
                  <w:marRight w:val="0"/>
                  <w:marTop w:val="0"/>
                  <w:marBottom w:val="0"/>
                  <w:divBdr>
                    <w:top w:val="none" w:sz="0" w:space="0" w:color="auto"/>
                    <w:left w:val="none" w:sz="0" w:space="0" w:color="auto"/>
                    <w:bottom w:val="none" w:sz="0" w:space="0" w:color="auto"/>
                    <w:right w:val="none" w:sz="0" w:space="0" w:color="auto"/>
                  </w:divBdr>
                </w:div>
              </w:divsChild>
            </w:div>
            <w:div w:id="697507568">
              <w:marLeft w:val="0"/>
              <w:marRight w:val="0"/>
              <w:marTop w:val="0"/>
              <w:marBottom w:val="0"/>
              <w:divBdr>
                <w:top w:val="none" w:sz="0" w:space="0" w:color="auto"/>
                <w:left w:val="none" w:sz="0" w:space="0" w:color="auto"/>
                <w:bottom w:val="none" w:sz="0" w:space="0" w:color="auto"/>
                <w:right w:val="none" w:sz="0" w:space="0" w:color="auto"/>
              </w:divBdr>
              <w:divsChild>
                <w:div w:id="414086764">
                  <w:marLeft w:val="0"/>
                  <w:marRight w:val="0"/>
                  <w:marTop w:val="0"/>
                  <w:marBottom w:val="0"/>
                  <w:divBdr>
                    <w:top w:val="none" w:sz="0" w:space="0" w:color="auto"/>
                    <w:left w:val="none" w:sz="0" w:space="0" w:color="auto"/>
                    <w:bottom w:val="none" w:sz="0" w:space="0" w:color="auto"/>
                    <w:right w:val="none" w:sz="0" w:space="0" w:color="auto"/>
                  </w:divBdr>
                </w:div>
              </w:divsChild>
            </w:div>
            <w:div w:id="1602908350">
              <w:marLeft w:val="0"/>
              <w:marRight w:val="0"/>
              <w:marTop w:val="0"/>
              <w:marBottom w:val="0"/>
              <w:divBdr>
                <w:top w:val="none" w:sz="0" w:space="0" w:color="auto"/>
                <w:left w:val="none" w:sz="0" w:space="0" w:color="auto"/>
                <w:bottom w:val="none" w:sz="0" w:space="0" w:color="auto"/>
                <w:right w:val="none" w:sz="0" w:space="0" w:color="auto"/>
              </w:divBdr>
              <w:divsChild>
                <w:div w:id="2083720892">
                  <w:marLeft w:val="0"/>
                  <w:marRight w:val="0"/>
                  <w:marTop w:val="0"/>
                  <w:marBottom w:val="0"/>
                  <w:divBdr>
                    <w:top w:val="none" w:sz="0" w:space="0" w:color="auto"/>
                    <w:left w:val="none" w:sz="0" w:space="0" w:color="auto"/>
                    <w:bottom w:val="none" w:sz="0" w:space="0" w:color="auto"/>
                    <w:right w:val="none" w:sz="0" w:space="0" w:color="auto"/>
                  </w:divBdr>
                </w:div>
              </w:divsChild>
            </w:div>
            <w:div w:id="1775975703">
              <w:marLeft w:val="0"/>
              <w:marRight w:val="0"/>
              <w:marTop w:val="0"/>
              <w:marBottom w:val="0"/>
              <w:divBdr>
                <w:top w:val="none" w:sz="0" w:space="0" w:color="auto"/>
                <w:left w:val="none" w:sz="0" w:space="0" w:color="auto"/>
                <w:bottom w:val="none" w:sz="0" w:space="0" w:color="auto"/>
                <w:right w:val="none" w:sz="0" w:space="0" w:color="auto"/>
              </w:divBdr>
              <w:divsChild>
                <w:div w:id="1100028285">
                  <w:marLeft w:val="0"/>
                  <w:marRight w:val="0"/>
                  <w:marTop w:val="0"/>
                  <w:marBottom w:val="0"/>
                  <w:divBdr>
                    <w:top w:val="none" w:sz="0" w:space="0" w:color="auto"/>
                    <w:left w:val="none" w:sz="0" w:space="0" w:color="auto"/>
                    <w:bottom w:val="none" w:sz="0" w:space="0" w:color="auto"/>
                    <w:right w:val="none" w:sz="0" w:space="0" w:color="auto"/>
                  </w:divBdr>
                </w:div>
              </w:divsChild>
            </w:div>
            <w:div w:id="1101953615">
              <w:marLeft w:val="0"/>
              <w:marRight w:val="0"/>
              <w:marTop w:val="0"/>
              <w:marBottom w:val="0"/>
              <w:divBdr>
                <w:top w:val="none" w:sz="0" w:space="0" w:color="auto"/>
                <w:left w:val="none" w:sz="0" w:space="0" w:color="auto"/>
                <w:bottom w:val="none" w:sz="0" w:space="0" w:color="auto"/>
                <w:right w:val="none" w:sz="0" w:space="0" w:color="auto"/>
              </w:divBdr>
              <w:divsChild>
                <w:div w:id="1019425780">
                  <w:marLeft w:val="0"/>
                  <w:marRight w:val="0"/>
                  <w:marTop w:val="0"/>
                  <w:marBottom w:val="0"/>
                  <w:divBdr>
                    <w:top w:val="none" w:sz="0" w:space="0" w:color="auto"/>
                    <w:left w:val="none" w:sz="0" w:space="0" w:color="auto"/>
                    <w:bottom w:val="none" w:sz="0" w:space="0" w:color="auto"/>
                    <w:right w:val="none" w:sz="0" w:space="0" w:color="auto"/>
                  </w:divBdr>
                </w:div>
              </w:divsChild>
            </w:div>
            <w:div w:id="1466194353">
              <w:marLeft w:val="0"/>
              <w:marRight w:val="0"/>
              <w:marTop w:val="0"/>
              <w:marBottom w:val="0"/>
              <w:divBdr>
                <w:top w:val="none" w:sz="0" w:space="0" w:color="auto"/>
                <w:left w:val="none" w:sz="0" w:space="0" w:color="auto"/>
                <w:bottom w:val="none" w:sz="0" w:space="0" w:color="auto"/>
                <w:right w:val="none" w:sz="0" w:space="0" w:color="auto"/>
              </w:divBdr>
              <w:divsChild>
                <w:div w:id="1443652807">
                  <w:marLeft w:val="0"/>
                  <w:marRight w:val="0"/>
                  <w:marTop w:val="0"/>
                  <w:marBottom w:val="0"/>
                  <w:divBdr>
                    <w:top w:val="none" w:sz="0" w:space="0" w:color="auto"/>
                    <w:left w:val="none" w:sz="0" w:space="0" w:color="auto"/>
                    <w:bottom w:val="none" w:sz="0" w:space="0" w:color="auto"/>
                    <w:right w:val="none" w:sz="0" w:space="0" w:color="auto"/>
                  </w:divBdr>
                </w:div>
              </w:divsChild>
            </w:div>
            <w:div w:id="96213559">
              <w:marLeft w:val="0"/>
              <w:marRight w:val="0"/>
              <w:marTop w:val="0"/>
              <w:marBottom w:val="0"/>
              <w:divBdr>
                <w:top w:val="none" w:sz="0" w:space="0" w:color="auto"/>
                <w:left w:val="none" w:sz="0" w:space="0" w:color="auto"/>
                <w:bottom w:val="none" w:sz="0" w:space="0" w:color="auto"/>
                <w:right w:val="none" w:sz="0" w:space="0" w:color="auto"/>
              </w:divBdr>
              <w:divsChild>
                <w:div w:id="128714269">
                  <w:marLeft w:val="0"/>
                  <w:marRight w:val="0"/>
                  <w:marTop w:val="0"/>
                  <w:marBottom w:val="0"/>
                  <w:divBdr>
                    <w:top w:val="none" w:sz="0" w:space="0" w:color="auto"/>
                    <w:left w:val="none" w:sz="0" w:space="0" w:color="auto"/>
                    <w:bottom w:val="none" w:sz="0" w:space="0" w:color="auto"/>
                    <w:right w:val="none" w:sz="0" w:space="0" w:color="auto"/>
                  </w:divBdr>
                </w:div>
              </w:divsChild>
            </w:div>
            <w:div w:id="1863206689">
              <w:marLeft w:val="0"/>
              <w:marRight w:val="0"/>
              <w:marTop w:val="0"/>
              <w:marBottom w:val="0"/>
              <w:divBdr>
                <w:top w:val="none" w:sz="0" w:space="0" w:color="auto"/>
                <w:left w:val="none" w:sz="0" w:space="0" w:color="auto"/>
                <w:bottom w:val="none" w:sz="0" w:space="0" w:color="auto"/>
                <w:right w:val="none" w:sz="0" w:space="0" w:color="auto"/>
              </w:divBdr>
              <w:divsChild>
                <w:div w:id="937298100">
                  <w:marLeft w:val="0"/>
                  <w:marRight w:val="0"/>
                  <w:marTop w:val="0"/>
                  <w:marBottom w:val="0"/>
                  <w:divBdr>
                    <w:top w:val="none" w:sz="0" w:space="0" w:color="auto"/>
                    <w:left w:val="none" w:sz="0" w:space="0" w:color="auto"/>
                    <w:bottom w:val="none" w:sz="0" w:space="0" w:color="auto"/>
                    <w:right w:val="none" w:sz="0" w:space="0" w:color="auto"/>
                  </w:divBdr>
                </w:div>
              </w:divsChild>
            </w:div>
            <w:div w:id="983463366">
              <w:marLeft w:val="0"/>
              <w:marRight w:val="0"/>
              <w:marTop w:val="0"/>
              <w:marBottom w:val="0"/>
              <w:divBdr>
                <w:top w:val="none" w:sz="0" w:space="0" w:color="auto"/>
                <w:left w:val="none" w:sz="0" w:space="0" w:color="auto"/>
                <w:bottom w:val="none" w:sz="0" w:space="0" w:color="auto"/>
                <w:right w:val="none" w:sz="0" w:space="0" w:color="auto"/>
              </w:divBdr>
              <w:divsChild>
                <w:div w:id="1377119303">
                  <w:marLeft w:val="0"/>
                  <w:marRight w:val="0"/>
                  <w:marTop w:val="0"/>
                  <w:marBottom w:val="0"/>
                  <w:divBdr>
                    <w:top w:val="none" w:sz="0" w:space="0" w:color="auto"/>
                    <w:left w:val="none" w:sz="0" w:space="0" w:color="auto"/>
                    <w:bottom w:val="none" w:sz="0" w:space="0" w:color="auto"/>
                    <w:right w:val="none" w:sz="0" w:space="0" w:color="auto"/>
                  </w:divBdr>
                </w:div>
              </w:divsChild>
            </w:div>
            <w:div w:id="998847054">
              <w:marLeft w:val="0"/>
              <w:marRight w:val="0"/>
              <w:marTop w:val="0"/>
              <w:marBottom w:val="0"/>
              <w:divBdr>
                <w:top w:val="none" w:sz="0" w:space="0" w:color="auto"/>
                <w:left w:val="none" w:sz="0" w:space="0" w:color="auto"/>
                <w:bottom w:val="none" w:sz="0" w:space="0" w:color="auto"/>
                <w:right w:val="none" w:sz="0" w:space="0" w:color="auto"/>
              </w:divBdr>
              <w:divsChild>
                <w:div w:id="1201942513">
                  <w:marLeft w:val="0"/>
                  <w:marRight w:val="0"/>
                  <w:marTop w:val="0"/>
                  <w:marBottom w:val="0"/>
                  <w:divBdr>
                    <w:top w:val="none" w:sz="0" w:space="0" w:color="auto"/>
                    <w:left w:val="none" w:sz="0" w:space="0" w:color="auto"/>
                    <w:bottom w:val="none" w:sz="0" w:space="0" w:color="auto"/>
                    <w:right w:val="none" w:sz="0" w:space="0" w:color="auto"/>
                  </w:divBdr>
                </w:div>
              </w:divsChild>
            </w:div>
            <w:div w:id="50737337">
              <w:marLeft w:val="0"/>
              <w:marRight w:val="0"/>
              <w:marTop w:val="0"/>
              <w:marBottom w:val="0"/>
              <w:divBdr>
                <w:top w:val="none" w:sz="0" w:space="0" w:color="auto"/>
                <w:left w:val="none" w:sz="0" w:space="0" w:color="auto"/>
                <w:bottom w:val="none" w:sz="0" w:space="0" w:color="auto"/>
                <w:right w:val="none" w:sz="0" w:space="0" w:color="auto"/>
              </w:divBdr>
              <w:divsChild>
                <w:div w:id="1676614968">
                  <w:marLeft w:val="0"/>
                  <w:marRight w:val="0"/>
                  <w:marTop w:val="0"/>
                  <w:marBottom w:val="0"/>
                  <w:divBdr>
                    <w:top w:val="none" w:sz="0" w:space="0" w:color="auto"/>
                    <w:left w:val="none" w:sz="0" w:space="0" w:color="auto"/>
                    <w:bottom w:val="none" w:sz="0" w:space="0" w:color="auto"/>
                    <w:right w:val="none" w:sz="0" w:space="0" w:color="auto"/>
                  </w:divBdr>
                </w:div>
              </w:divsChild>
            </w:div>
            <w:div w:id="625355036">
              <w:marLeft w:val="0"/>
              <w:marRight w:val="0"/>
              <w:marTop w:val="0"/>
              <w:marBottom w:val="0"/>
              <w:divBdr>
                <w:top w:val="none" w:sz="0" w:space="0" w:color="auto"/>
                <w:left w:val="none" w:sz="0" w:space="0" w:color="auto"/>
                <w:bottom w:val="none" w:sz="0" w:space="0" w:color="auto"/>
                <w:right w:val="none" w:sz="0" w:space="0" w:color="auto"/>
              </w:divBdr>
              <w:divsChild>
                <w:div w:id="906694514">
                  <w:marLeft w:val="0"/>
                  <w:marRight w:val="0"/>
                  <w:marTop w:val="0"/>
                  <w:marBottom w:val="0"/>
                  <w:divBdr>
                    <w:top w:val="none" w:sz="0" w:space="0" w:color="auto"/>
                    <w:left w:val="none" w:sz="0" w:space="0" w:color="auto"/>
                    <w:bottom w:val="none" w:sz="0" w:space="0" w:color="auto"/>
                    <w:right w:val="none" w:sz="0" w:space="0" w:color="auto"/>
                  </w:divBdr>
                </w:div>
              </w:divsChild>
            </w:div>
            <w:div w:id="458230724">
              <w:marLeft w:val="0"/>
              <w:marRight w:val="0"/>
              <w:marTop w:val="0"/>
              <w:marBottom w:val="0"/>
              <w:divBdr>
                <w:top w:val="none" w:sz="0" w:space="0" w:color="auto"/>
                <w:left w:val="none" w:sz="0" w:space="0" w:color="auto"/>
                <w:bottom w:val="none" w:sz="0" w:space="0" w:color="auto"/>
                <w:right w:val="none" w:sz="0" w:space="0" w:color="auto"/>
              </w:divBdr>
              <w:divsChild>
                <w:div w:id="555555759">
                  <w:marLeft w:val="0"/>
                  <w:marRight w:val="0"/>
                  <w:marTop w:val="0"/>
                  <w:marBottom w:val="0"/>
                  <w:divBdr>
                    <w:top w:val="none" w:sz="0" w:space="0" w:color="auto"/>
                    <w:left w:val="none" w:sz="0" w:space="0" w:color="auto"/>
                    <w:bottom w:val="none" w:sz="0" w:space="0" w:color="auto"/>
                    <w:right w:val="none" w:sz="0" w:space="0" w:color="auto"/>
                  </w:divBdr>
                </w:div>
              </w:divsChild>
            </w:div>
            <w:div w:id="1789858949">
              <w:marLeft w:val="0"/>
              <w:marRight w:val="0"/>
              <w:marTop w:val="0"/>
              <w:marBottom w:val="0"/>
              <w:divBdr>
                <w:top w:val="none" w:sz="0" w:space="0" w:color="auto"/>
                <w:left w:val="none" w:sz="0" w:space="0" w:color="auto"/>
                <w:bottom w:val="none" w:sz="0" w:space="0" w:color="auto"/>
                <w:right w:val="none" w:sz="0" w:space="0" w:color="auto"/>
              </w:divBdr>
              <w:divsChild>
                <w:div w:id="1951888959">
                  <w:marLeft w:val="0"/>
                  <w:marRight w:val="0"/>
                  <w:marTop w:val="0"/>
                  <w:marBottom w:val="0"/>
                  <w:divBdr>
                    <w:top w:val="none" w:sz="0" w:space="0" w:color="auto"/>
                    <w:left w:val="none" w:sz="0" w:space="0" w:color="auto"/>
                    <w:bottom w:val="none" w:sz="0" w:space="0" w:color="auto"/>
                    <w:right w:val="none" w:sz="0" w:space="0" w:color="auto"/>
                  </w:divBdr>
                </w:div>
              </w:divsChild>
            </w:div>
            <w:div w:id="130443842">
              <w:marLeft w:val="0"/>
              <w:marRight w:val="0"/>
              <w:marTop w:val="0"/>
              <w:marBottom w:val="0"/>
              <w:divBdr>
                <w:top w:val="none" w:sz="0" w:space="0" w:color="auto"/>
                <w:left w:val="none" w:sz="0" w:space="0" w:color="auto"/>
                <w:bottom w:val="none" w:sz="0" w:space="0" w:color="auto"/>
                <w:right w:val="none" w:sz="0" w:space="0" w:color="auto"/>
              </w:divBdr>
              <w:divsChild>
                <w:div w:id="759569924">
                  <w:marLeft w:val="0"/>
                  <w:marRight w:val="0"/>
                  <w:marTop w:val="0"/>
                  <w:marBottom w:val="0"/>
                  <w:divBdr>
                    <w:top w:val="none" w:sz="0" w:space="0" w:color="auto"/>
                    <w:left w:val="none" w:sz="0" w:space="0" w:color="auto"/>
                    <w:bottom w:val="none" w:sz="0" w:space="0" w:color="auto"/>
                    <w:right w:val="none" w:sz="0" w:space="0" w:color="auto"/>
                  </w:divBdr>
                </w:div>
              </w:divsChild>
            </w:div>
            <w:div w:id="206453284">
              <w:marLeft w:val="0"/>
              <w:marRight w:val="0"/>
              <w:marTop w:val="0"/>
              <w:marBottom w:val="0"/>
              <w:divBdr>
                <w:top w:val="none" w:sz="0" w:space="0" w:color="auto"/>
                <w:left w:val="none" w:sz="0" w:space="0" w:color="auto"/>
                <w:bottom w:val="none" w:sz="0" w:space="0" w:color="auto"/>
                <w:right w:val="none" w:sz="0" w:space="0" w:color="auto"/>
              </w:divBdr>
              <w:divsChild>
                <w:div w:id="366758797">
                  <w:marLeft w:val="0"/>
                  <w:marRight w:val="0"/>
                  <w:marTop w:val="0"/>
                  <w:marBottom w:val="0"/>
                  <w:divBdr>
                    <w:top w:val="none" w:sz="0" w:space="0" w:color="auto"/>
                    <w:left w:val="none" w:sz="0" w:space="0" w:color="auto"/>
                    <w:bottom w:val="none" w:sz="0" w:space="0" w:color="auto"/>
                    <w:right w:val="none" w:sz="0" w:space="0" w:color="auto"/>
                  </w:divBdr>
                </w:div>
              </w:divsChild>
            </w:div>
            <w:div w:id="1244533260">
              <w:marLeft w:val="0"/>
              <w:marRight w:val="0"/>
              <w:marTop w:val="0"/>
              <w:marBottom w:val="0"/>
              <w:divBdr>
                <w:top w:val="none" w:sz="0" w:space="0" w:color="auto"/>
                <w:left w:val="none" w:sz="0" w:space="0" w:color="auto"/>
                <w:bottom w:val="none" w:sz="0" w:space="0" w:color="auto"/>
                <w:right w:val="none" w:sz="0" w:space="0" w:color="auto"/>
              </w:divBdr>
              <w:divsChild>
                <w:div w:id="178323932">
                  <w:marLeft w:val="0"/>
                  <w:marRight w:val="0"/>
                  <w:marTop w:val="0"/>
                  <w:marBottom w:val="0"/>
                  <w:divBdr>
                    <w:top w:val="none" w:sz="0" w:space="0" w:color="auto"/>
                    <w:left w:val="none" w:sz="0" w:space="0" w:color="auto"/>
                    <w:bottom w:val="none" w:sz="0" w:space="0" w:color="auto"/>
                    <w:right w:val="none" w:sz="0" w:space="0" w:color="auto"/>
                  </w:divBdr>
                </w:div>
              </w:divsChild>
            </w:div>
            <w:div w:id="1773745845">
              <w:marLeft w:val="0"/>
              <w:marRight w:val="0"/>
              <w:marTop w:val="0"/>
              <w:marBottom w:val="0"/>
              <w:divBdr>
                <w:top w:val="none" w:sz="0" w:space="0" w:color="auto"/>
                <w:left w:val="none" w:sz="0" w:space="0" w:color="auto"/>
                <w:bottom w:val="none" w:sz="0" w:space="0" w:color="auto"/>
                <w:right w:val="none" w:sz="0" w:space="0" w:color="auto"/>
              </w:divBdr>
              <w:divsChild>
                <w:div w:id="1465193332">
                  <w:marLeft w:val="0"/>
                  <w:marRight w:val="0"/>
                  <w:marTop w:val="0"/>
                  <w:marBottom w:val="0"/>
                  <w:divBdr>
                    <w:top w:val="none" w:sz="0" w:space="0" w:color="auto"/>
                    <w:left w:val="none" w:sz="0" w:space="0" w:color="auto"/>
                    <w:bottom w:val="none" w:sz="0" w:space="0" w:color="auto"/>
                    <w:right w:val="none" w:sz="0" w:space="0" w:color="auto"/>
                  </w:divBdr>
                </w:div>
              </w:divsChild>
            </w:div>
            <w:div w:id="378435967">
              <w:marLeft w:val="0"/>
              <w:marRight w:val="0"/>
              <w:marTop w:val="0"/>
              <w:marBottom w:val="0"/>
              <w:divBdr>
                <w:top w:val="none" w:sz="0" w:space="0" w:color="auto"/>
                <w:left w:val="none" w:sz="0" w:space="0" w:color="auto"/>
                <w:bottom w:val="none" w:sz="0" w:space="0" w:color="auto"/>
                <w:right w:val="none" w:sz="0" w:space="0" w:color="auto"/>
              </w:divBdr>
              <w:divsChild>
                <w:div w:id="1386175158">
                  <w:marLeft w:val="0"/>
                  <w:marRight w:val="0"/>
                  <w:marTop w:val="0"/>
                  <w:marBottom w:val="0"/>
                  <w:divBdr>
                    <w:top w:val="none" w:sz="0" w:space="0" w:color="auto"/>
                    <w:left w:val="none" w:sz="0" w:space="0" w:color="auto"/>
                    <w:bottom w:val="none" w:sz="0" w:space="0" w:color="auto"/>
                    <w:right w:val="none" w:sz="0" w:space="0" w:color="auto"/>
                  </w:divBdr>
                </w:div>
              </w:divsChild>
            </w:div>
            <w:div w:id="710619661">
              <w:marLeft w:val="0"/>
              <w:marRight w:val="0"/>
              <w:marTop w:val="0"/>
              <w:marBottom w:val="0"/>
              <w:divBdr>
                <w:top w:val="none" w:sz="0" w:space="0" w:color="auto"/>
                <w:left w:val="none" w:sz="0" w:space="0" w:color="auto"/>
                <w:bottom w:val="none" w:sz="0" w:space="0" w:color="auto"/>
                <w:right w:val="none" w:sz="0" w:space="0" w:color="auto"/>
              </w:divBdr>
              <w:divsChild>
                <w:div w:id="763914829">
                  <w:marLeft w:val="0"/>
                  <w:marRight w:val="0"/>
                  <w:marTop w:val="0"/>
                  <w:marBottom w:val="0"/>
                  <w:divBdr>
                    <w:top w:val="none" w:sz="0" w:space="0" w:color="auto"/>
                    <w:left w:val="none" w:sz="0" w:space="0" w:color="auto"/>
                    <w:bottom w:val="none" w:sz="0" w:space="0" w:color="auto"/>
                    <w:right w:val="none" w:sz="0" w:space="0" w:color="auto"/>
                  </w:divBdr>
                </w:div>
              </w:divsChild>
            </w:div>
            <w:div w:id="1508448926">
              <w:marLeft w:val="0"/>
              <w:marRight w:val="0"/>
              <w:marTop w:val="0"/>
              <w:marBottom w:val="0"/>
              <w:divBdr>
                <w:top w:val="none" w:sz="0" w:space="0" w:color="auto"/>
                <w:left w:val="none" w:sz="0" w:space="0" w:color="auto"/>
                <w:bottom w:val="none" w:sz="0" w:space="0" w:color="auto"/>
                <w:right w:val="none" w:sz="0" w:space="0" w:color="auto"/>
              </w:divBdr>
              <w:divsChild>
                <w:div w:id="592670610">
                  <w:marLeft w:val="0"/>
                  <w:marRight w:val="0"/>
                  <w:marTop w:val="0"/>
                  <w:marBottom w:val="0"/>
                  <w:divBdr>
                    <w:top w:val="none" w:sz="0" w:space="0" w:color="auto"/>
                    <w:left w:val="none" w:sz="0" w:space="0" w:color="auto"/>
                    <w:bottom w:val="none" w:sz="0" w:space="0" w:color="auto"/>
                    <w:right w:val="none" w:sz="0" w:space="0" w:color="auto"/>
                  </w:divBdr>
                </w:div>
              </w:divsChild>
            </w:div>
            <w:div w:id="1261841838">
              <w:marLeft w:val="0"/>
              <w:marRight w:val="0"/>
              <w:marTop w:val="0"/>
              <w:marBottom w:val="0"/>
              <w:divBdr>
                <w:top w:val="none" w:sz="0" w:space="0" w:color="auto"/>
                <w:left w:val="none" w:sz="0" w:space="0" w:color="auto"/>
                <w:bottom w:val="none" w:sz="0" w:space="0" w:color="auto"/>
                <w:right w:val="none" w:sz="0" w:space="0" w:color="auto"/>
              </w:divBdr>
              <w:divsChild>
                <w:div w:id="726344134">
                  <w:marLeft w:val="0"/>
                  <w:marRight w:val="0"/>
                  <w:marTop w:val="0"/>
                  <w:marBottom w:val="0"/>
                  <w:divBdr>
                    <w:top w:val="none" w:sz="0" w:space="0" w:color="auto"/>
                    <w:left w:val="none" w:sz="0" w:space="0" w:color="auto"/>
                    <w:bottom w:val="none" w:sz="0" w:space="0" w:color="auto"/>
                    <w:right w:val="none" w:sz="0" w:space="0" w:color="auto"/>
                  </w:divBdr>
                </w:div>
              </w:divsChild>
            </w:div>
            <w:div w:id="441190366">
              <w:marLeft w:val="0"/>
              <w:marRight w:val="0"/>
              <w:marTop w:val="0"/>
              <w:marBottom w:val="0"/>
              <w:divBdr>
                <w:top w:val="none" w:sz="0" w:space="0" w:color="auto"/>
                <w:left w:val="none" w:sz="0" w:space="0" w:color="auto"/>
                <w:bottom w:val="none" w:sz="0" w:space="0" w:color="auto"/>
                <w:right w:val="none" w:sz="0" w:space="0" w:color="auto"/>
              </w:divBdr>
              <w:divsChild>
                <w:div w:id="1928538929">
                  <w:marLeft w:val="0"/>
                  <w:marRight w:val="0"/>
                  <w:marTop w:val="0"/>
                  <w:marBottom w:val="0"/>
                  <w:divBdr>
                    <w:top w:val="none" w:sz="0" w:space="0" w:color="auto"/>
                    <w:left w:val="none" w:sz="0" w:space="0" w:color="auto"/>
                    <w:bottom w:val="none" w:sz="0" w:space="0" w:color="auto"/>
                    <w:right w:val="none" w:sz="0" w:space="0" w:color="auto"/>
                  </w:divBdr>
                </w:div>
              </w:divsChild>
            </w:div>
            <w:div w:id="580136860">
              <w:marLeft w:val="0"/>
              <w:marRight w:val="0"/>
              <w:marTop w:val="0"/>
              <w:marBottom w:val="0"/>
              <w:divBdr>
                <w:top w:val="none" w:sz="0" w:space="0" w:color="auto"/>
                <w:left w:val="none" w:sz="0" w:space="0" w:color="auto"/>
                <w:bottom w:val="none" w:sz="0" w:space="0" w:color="auto"/>
                <w:right w:val="none" w:sz="0" w:space="0" w:color="auto"/>
              </w:divBdr>
              <w:divsChild>
                <w:div w:id="1607885602">
                  <w:marLeft w:val="0"/>
                  <w:marRight w:val="0"/>
                  <w:marTop w:val="0"/>
                  <w:marBottom w:val="0"/>
                  <w:divBdr>
                    <w:top w:val="none" w:sz="0" w:space="0" w:color="auto"/>
                    <w:left w:val="none" w:sz="0" w:space="0" w:color="auto"/>
                    <w:bottom w:val="none" w:sz="0" w:space="0" w:color="auto"/>
                    <w:right w:val="none" w:sz="0" w:space="0" w:color="auto"/>
                  </w:divBdr>
                </w:div>
              </w:divsChild>
            </w:div>
            <w:div w:id="1074669146">
              <w:marLeft w:val="0"/>
              <w:marRight w:val="0"/>
              <w:marTop w:val="0"/>
              <w:marBottom w:val="0"/>
              <w:divBdr>
                <w:top w:val="none" w:sz="0" w:space="0" w:color="auto"/>
                <w:left w:val="none" w:sz="0" w:space="0" w:color="auto"/>
                <w:bottom w:val="none" w:sz="0" w:space="0" w:color="auto"/>
                <w:right w:val="none" w:sz="0" w:space="0" w:color="auto"/>
              </w:divBdr>
              <w:divsChild>
                <w:div w:id="20442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EA5F-23B5-411E-B787-F18F6DD3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11</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AHIS</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Scheuler</dc:creator>
  <cp:lastModifiedBy>Keller, Katherine A.</cp:lastModifiedBy>
  <cp:revision>23</cp:revision>
  <cp:lastPrinted>2017-01-11T13:41:00Z</cp:lastPrinted>
  <dcterms:created xsi:type="dcterms:W3CDTF">2019-05-02T17:20:00Z</dcterms:created>
  <dcterms:modified xsi:type="dcterms:W3CDTF">2019-05-23T20:20:00Z</dcterms:modified>
</cp:coreProperties>
</file>